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71E66" w14:textId="7140EAB1" w:rsidR="00F612B0" w:rsidRPr="004760B5" w:rsidRDefault="00F612B0" w:rsidP="007C526A">
      <w:pPr>
        <w:spacing w:after="0" w:line="240" w:lineRule="auto"/>
        <w:jc w:val="center"/>
        <w:outlineLvl w:val="1"/>
        <w:rPr>
          <w:rFonts w:ascii="Times New Roman" w:eastAsia="Times New Roman" w:hAnsi="Times New Roman" w:cs="Times New Roman"/>
          <w:b/>
          <w:bCs/>
          <w:color w:val="000000"/>
          <w:sz w:val="24"/>
          <w:szCs w:val="24"/>
          <w:lang w:val="uk-UA" w:eastAsia="ru-RU"/>
        </w:rPr>
      </w:pPr>
      <w:r w:rsidRPr="004760B5">
        <w:rPr>
          <w:rFonts w:ascii="Times New Roman" w:eastAsia="Times New Roman" w:hAnsi="Times New Roman" w:cs="Times New Roman"/>
          <w:b/>
          <w:bCs/>
          <w:color w:val="000000"/>
          <w:sz w:val="24"/>
          <w:szCs w:val="24"/>
          <w:lang w:val="uk-UA" w:eastAsia="ru-RU"/>
        </w:rPr>
        <w:t>Договір</w:t>
      </w:r>
      <w:r w:rsidRPr="004760B5">
        <w:rPr>
          <w:rFonts w:ascii="Times New Roman" w:eastAsia="Times New Roman" w:hAnsi="Times New Roman" w:cs="Times New Roman"/>
          <w:b/>
          <w:bCs/>
          <w:color w:val="000000"/>
          <w:sz w:val="24"/>
          <w:szCs w:val="24"/>
          <w:lang w:val="uk-UA" w:eastAsia="ru-RU"/>
        </w:rPr>
        <w:br/>
        <w:t>про надання послуг</w:t>
      </w:r>
    </w:p>
    <w:p w14:paraId="0D962FB6" w14:textId="77777777" w:rsidR="00F612B0" w:rsidRPr="004760B5" w:rsidRDefault="00F612B0" w:rsidP="007C526A">
      <w:pPr>
        <w:spacing w:after="0" w:line="240" w:lineRule="auto"/>
        <w:jc w:val="both"/>
        <w:outlineLvl w:val="1"/>
        <w:rPr>
          <w:rFonts w:ascii="Times New Roman" w:eastAsia="Times New Roman" w:hAnsi="Times New Roman" w:cs="Times New Roman"/>
          <w:b/>
          <w:bCs/>
          <w:color w:val="000000"/>
          <w:sz w:val="24"/>
          <w:szCs w:val="24"/>
          <w:lang w:val="uk-UA" w:eastAsia="ru-RU"/>
        </w:rPr>
      </w:pPr>
    </w:p>
    <w:p w14:paraId="55B107F2" w14:textId="6F33BC12" w:rsidR="00F612B0" w:rsidRPr="004760B5" w:rsidRDefault="00F612B0" w:rsidP="007C526A">
      <w:pPr>
        <w:spacing w:after="0" w:line="240" w:lineRule="auto"/>
        <w:jc w:val="both"/>
        <w:rPr>
          <w:rFonts w:ascii="Times New Roman" w:eastAsia="Times New Roman" w:hAnsi="Times New Roman" w:cs="Times New Roman"/>
          <w:color w:val="000000"/>
          <w:sz w:val="24"/>
          <w:szCs w:val="24"/>
          <w:lang w:val="uk-UA" w:eastAsia="ru-RU"/>
        </w:rPr>
      </w:pPr>
      <w:r w:rsidRPr="004760B5">
        <w:rPr>
          <w:rFonts w:ascii="Times New Roman" w:eastAsia="Times New Roman" w:hAnsi="Times New Roman" w:cs="Times New Roman"/>
          <w:color w:val="000000"/>
          <w:sz w:val="24"/>
          <w:szCs w:val="24"/>
          <w:lang w:val="uk-UA" w:eastAsia="ru-RU"/>
        </w:rPr>
        <w:t xml:space="preserve">м. </w:t>
      </w:r>
      <w:r w:rsidR="0044411E">
        <w:rPr>
          <w:rFonts w:ascii="Times New Roman" w:eastAsia="Times New Roman" w:hAnsi="Times New Roman" w:cs="Times New Roman"/>
          <w:color w:val="000000"/>
          <w:sz w:val="24"/>
          <w:szCs w:val="24"/>
          <w:lang w:val="uk-UA" w:eastAsia="ru-RU"/>
        </w:rPr>
        <w:t>___________</w:t>
      </w:r>
      <w:r w:rsidRPr="004760B5">
        <w:rPr>
          <w:rFonts w:ascii="Times New Roman" w:eastAsia="Times New Roman" w:hAnsi="Times New Roman" w:cs="Times New Roman"/>
          <w:color w:val="000000"/>
          <w:sz w:val="24"/>
          <w:szCs w:val="24"/>
          <w:lang w:val="uk-UA" w:eastAsia="ru-RU"/>
        </w:rPr>
        <w:t>                                                                                            “__” ___ 20</w:t>
      </w:r>
      <w:r w:rsidR="006F557B" w:rsidRPr="004760B5">
        <w:rPr>
          <w:rFonts w:ascii="Times New Roman" w:eastAsia="Times New Roman" w:hAnsi="Times New Roman" w:cs="Times New Roman"/>
          <w:color w:val="000000"/>
          <w:sz w:val="24"/>
          <w:szCs w:val="24"/>
          <w:lang w:val="uk-UA" w:eastAsia="ru-RU"/>
        </w:rPr>
        <w:t>2</w:t>
      </w:r>
      <w:r w:rsidR="0017234E">
        <w:rPr>
          <w:rFonts w:ascii="Times New Roman" w:eastAsia="Times New Roman" w:hAnsi="Times New Roman" w:cs="Times New Roman"/>
          <w:color w:val="000000"/>
          <w:sz w:val="24"/>
          <w:szCs w:val="24"/>
          <w:lang w:val="uk-UA" w:eastAsia="ru-RU"/>
        </w:rPr>
        <w:t>6</w:t>
      </w:r>
      <w:r w:rsidR="006F557B" w:rsidRPr="004760B5">
        <w:rPr>
          <w:rFonts w:ascii="Times New Roman" w:eastAsia="Times New Roman" w:hAnsi="Times New Roman" w:cs="Times New Roman"/>
          <w:color w:val="000000"/>
          <w:sz w:val="24"/>
          <w:szCs w:val="24"/>
          <w:lang w:val="uk-UA" w:eastAsia="ru-RU"/>
        </w:rPr>
        <w:t xml:space="preserve"> </w:t>
      </w:r>
      <w:r w:rsidRPr="004760B5">
        <w:rPr>
          <w:rFonts w:ascii="Times New Roman" w:eastAsia="Times New Roman" w:hAnsi="Times New Roman" w:cs="Times New Roman"/>
          <w:color w:val="000000"/>
          <w:sz w:val="24"/>
          <w:szCs w:val="24"/>
          <w:lang w:val="uk-UA" w:eastAsia="ru-RU"/>
        </w:rPr>
        <w:t>р.</w:t>
      </w:r>
    </w:p>
    <w:p w14:paraId="038ABCEA" w14:textId="77777777" w:rsidR="00F612B0" w:rsidRPr="004760B5" w:rsidRDefault="00F612B0" w:rsidP="007C526A">
      <w:pPr>
        <w:spacing w:after="0" w:line="240" w:lineRule="auto"/>
        <w:jc w:val="both"/>
        <w:rPr>
          <w:rFonts w:ascii="Times New Roman" w:eastAsia="Times New Roman" w:hAnsi="Times New Roman" w:cs="Times New Roman"/>
          <w:color w:val="000000"/>
          <w:sz w:val="24"/>
          <w:szCs w:val="24"/>
          <w:lang w:val="uk-UA" w:eastAsia="ru-RU"/>
        </w:rPr>
      </w:pPr>
    </w:p>
    <w:p w14:paraId="6AD07D15" w14:textId="22F164AF" w:rsidR="006F557B" w:rsidRPr="004760B5" w:rsidRDefault="0044411E" w:rsidP="007C526A">
      <w:pPr>
        <w:spacing w:after="0" w:line="240" w:lineRule="auto"/>
        <w:jc w:val="both"/>
        <w:rPr>
          <w:rFonts w:ascii="Times New Roman" w:hAnsi="Times New Roman" w:cs="Times New Roman"/>
          <w:noProof/>
          <w:sz w:val="24"/>
          <w:szCs w:val="24"/>
          <w:shd w:val="clear" w:color="auto" w:fill="FFFFFF"/>
          <w:lang w:val="uk-UA" w:bidi="uk-UA"/>
        </w:rPr>
      </w:pPr>
      <w:r>
        <w:rPr>
          <w:rFonts w:ascii="Times New Roman" w:hAnsi="Times New Roman" w:cs="Times New Roman"/>
          <w:b/>
          <w:bCs/>
          <w:noProof/>
          <w:sz w:val="24"/>
          <w:szCs w:val="24"/>
          <w:shd w:val="clear" w:color="auto" w:fill="FFFFFF"/>
          <w:lang w:val="uk-UA" w:bidi="uk-UA"/>
        </w:rPr>
        <w:t>_________</w:t>
      </w:r>
      <w:r w:rsidR="003E3A1C" w:rsidRPr="004760B5">
        <w:rPr>
          <w:rFonts w:ascii="Times New Roman" w:hAnsi="Times New Roman" w:cs="Times New Roman"/>
          <w:b/>
          <w:bCs/>
          <w:noProof/>
          <w:sz w:val="24"/>
          <w:szCs w:val="24"/>
          <w:shd w:val="clear" w:color="auto" w:fill="FFFFFF"/>
          <w:lang w:val="uk-UA" w:bidi="uk-UA"/>
        </w:rPr>
        <w:t xml:space="preserve"> обласна організація Товариства Червоного Хреста України </w:t>
      </w:r>
      <w:r w:rsidR="00B14E47" w:rsidRPr="004760B5">
        <w:rPr>
          <w:rFonts w:ascii="Times New Roman" w:hAnsi="Times New Roman" w:cs="Times New Roman"/>
          <w:sz w:val="24"/>
          <w:szCs w:val="24"/>
          <w:lang w:val="uk-UA"/>
        </w:rPr>
        <w:t>(надалі – Замовник)</w:t>
      </w:r>
      <w:r w:rsidR="001E0B34" w:rsidRPr="004760B5">
        <w:rPr>
          <w:rFonts w:ascii="Times New Roman" w:hAnsi="Times New Roman" w:cs="Times New Roman"/>
          <w:noProof/>
          <w:sz w:val="24"/>
          <w:szCs w:val="24"/>
          <w:shd w:val="clear" w:color="auto" w:fill="FFFFFF"/>
          <w:lang w:val="uk-UA" w:bidi="uk-UA"/>
        </w:rPr>
        <w:t xml:space="preserve">, </w:t>
      </w:r>
      <w:r w:rsidR="003E3A1C" w:rsidRPr="004760B5">
        <w:rPr>
          <w:rFonts w:ascii="Times New Roman" w:hAnsi="Times New Roman" w:cs="Times New Roman"/>
          <w:noProof/>
          <w:sz w:val="24"/>
          <w:szCs w:val="24"/>
          <w:shd w:val="clear" w:color="auto" w:fill="FFFFFF"/>
          <w:lang w:val="uk-UA" w:bidi="uk-UA"/>
        </w:rPr>
        <w:t xml:space="preserve">в особі голови </w:t>
      </w:r>
      <w:r>
        <w:rPr>
          <w:rFonts w:ascii="Times New Roman" w:hAnsi="Times New Roman" w:cs="Times New Roman"/>
          <w:noProof/>
          <w:sz w:val="24"/>
          <w:szCs w:val="24"/>
          <w:shd w:val="clear" w:color="auto" w:fill="FFFFFF"/>
          <w:lang w:val="uk-UA" w:bidi="uk-UA"/>
        </w:rPr>
        <w:t>______________</w:t>
      </w:r>
      <w:r w:rsidR="001E0B34" w:rsidRPr="004760B5">
        <w:rPr>
          <w:rFonts w:ascii="Times New Roman" w:hAnsi="Times New Roman" w:cs="Times New Roman"/>
          <w:noProof/>
          <w:sz w:val="24"/>
          <w:szCs w:val="24"/>
          <w:shd w:val="clear" w:color="auto" w:fill="FFFFFF"/>
          <w:lang w:val="uk-UA" w:bidi="uk-UA"/>
        </w:rPr>
        <w:t xml:space="preserve">, що діє на підставі </w:t>
      </w:r>
      <w:r w:rsidR="00040159" w:rsidRPr="004760B5">
        <w:rPr>
          <w:rFonts w:ascii="Times New Roman" w:hAnsi="Times New Roman" w:cs="Times New Roman"/>
          <w:noProof/>
          <w:sz w:val="24"/>
          <w:szCs w:val="24"/>
          <w:shd w:val="clear" w:color="auto" w:fill="FFFFFF"/>
          <w:lang w:val="uk-UA" w:bidi="uk-UA"/>
        </w:rPr>
        <w:t>Положення</w:t>
      </w:r>
      <w:r w:rsidR="001E0B34" w:rsidRPr="004760B5">
        <w:rPr>
          <w:rFonts w:ascii="Times New Roman" w:hAnsi="Times New Roman" w:cs="Times New Roman"/>
          <w:noProof/>
          <w:sz w:val="24"/>
          <w:szCs w:val="24"/>
          <w:shd w:val="clear" w:color="auto" w:fill="FFFFFF"/>
          <w:lang w:val="uk-UA" w:bidi="uk-UA"/>
        </w:rPr>
        <w:t>, надалі – Замовник з однієї сторони,</w:t>
      </w:r>
      <w:r w:rsidR="006F557B" w:rsidRPr="004760B5">
        <w:rPr>
          <w:rFonts w:ascii="Times New Roman" w:hAnsi="Times New Roman" w:cs="Times New Roman"/>
          <w:noProof/>
          <w:sz w:val="24"/>
          <w:szCs w:val="24"/>
          <w:shd w:val="clear" w:color="auto" w:fill="FFFFFF"/>
          <w:lang w:val="uk-UA" w:bidi="uk-UA"/>
        </w:rPr>
        <w:t xml:space="preserve"> </w:t>
      </w:r>
      <w:r w:rsidR="001E0B34" w:rsidRPr="004760B5">
        <w:rPr>
          <w:rFonts w:ascii="Times New Roman" w:hAnsi="Times New Roman" w:cs="Times New Roman"/>
          <w:noProof/>
          <w:sz w:val="24"/>
          <w:szCs w:val="24"/>
          <w:shd w:val="clear" w:color="auto" w:fill="FFFFFF"/>
          <w:lang w:val="uk-UA" w:bidi="uk-UA"/>
        </w:rPr>
        <w:t>та</w:t>
      </w:r>
    </w:p>
    <w:p w14:paraId="0945CE00" w14:textId="3958CB46" w:rsidR="00F612B0" w:rsidRPr="004760B5" w:rsidRDefault="00F612B0" w:rsidP="007C526A">
      <w:pPr>
        <w:spacing w:after="0" w:line="240" w:lineRule="auto"/>
        <w:jc w:val="both"/>
        <w:rPr>
          <w:rFonts w:ascii="Times New Roman" w:eastAsia="Times New Roman" w:hAnsi="Times New Roman" w:cs="Times New Roman"/>
          <w:noProof/>
          <w:color w:val="000000"/>
          <w:sz w:val="24"/>
          <w:szCs w:val="24"/>
          <w:lang w:val="uk-UA" w:eastAsia="ru-RU"/>
        </w:rPr>
      </w:pPr>
      <w:r w:rsidRPr="004760B5">
        <w:rPr>
          <w:rFonts w:ascii="Times New Roman" w:hAnsi="Times New Roman" w:cs="Times New Roman"/>
          <w:noProof/>
          <w:sz w:val="24"/>
          <w:szCs w:val="24"/>
          <w:shd w:val="clear" w:color="auto" w:fill="FFFFFF"/>
          <w:lang w:val="uk-UA" w:bidi="uk-UA"/>
        </w:rPr>
        <w:t>_______________________(</w:t>
      </w:r>
      <w:r w:rsidR="005367DE" w:rsidRPr="004760B5">
        <w:rPr>
          <w:rFonts w:ascii="Times New Roman" w:hAnsi="Times New Roman" w:cs="Times New Roman"/>
          <w:sz w:val="24"/>
          <w:szCs w:val="24"/>
          <w:lang w:val="uk-UA"/>
        </w:rPr>
        <w:t>надалі – Виконавець</w:t>
      </w:r>
      <w:r w:rsidRPr="004760B5">
        <w:rPr>
          <w:rFonts w:ascii="Times New Roman" w:hAnsi="Times New Roman" w:cs="Times New Roman"/>
          <w:noProof/>
          <w:sz w:val="24"/>
          <w:szCs w:val="24"/>
          <w:shd w:val="clear" w:color="auto" w:fill="FFFFFF"/>
          <w:lang w:val="uk-UA" w:bidi="uk-UA"/>
        </w:rPr>
        <w:t>),</w:t>
      </w:r>
      <w:r w:rsidR="005367DE" w:rsidRPr="004760B5">
        <w:rPr>
          <w:rFonts w:ascii="Times New Roman" w:hAnsi="Times New Roman" w:cs="Times New Roman"/>
          <w:noProof/>
          <w:sz w:val="24"/>
          <w:szCs w:val="24"/>
          <w:shd w:val="clear" w:color="auto" w:fill="FFFFFF"/>
          <w:lang w:val="uk-UA" w:bidi="uk-UA"/>
        </w:rPr>
        <w:t xml:space="preserve"> </w:t>
      </w:r>
      <w:r w:rsidRPr="004760B5">
        <w:rPr>
          <w:rFonts w:ascii="Times New Roman" w:hAnsi="Times New Roman" w:cs="Times New Roman"/>
          <w:noProof/>
          <w:sz w:val="24"/>
          <w:szCs w:val="24"/>
          <w:shd w:val="clear" w:color="auto" w:fill="FFFFFF"/>
          <w:lang w:val="uk-UA" w:bidi="uk-UA"/>
        </w:rPr>
        <w:t>в собі ________(посада та ПІБ), що діє на підставі _______(статуту, довіреності, положення)</w:t>
      </w:r>
      <w:r w:rsidR="006F557B" w:rsidRPr="004760B5">
        <w:rPr>
          <w:rFonts w:ascii="Times New Roman" w:hAnsi="Times New Roman" w:cs="Times New Roman"/>
          <w:noProof/>
          <w:sz w:val="24"/>
          <w:szCs w:val="24"/>
          <w:shd w:val="clear" w:color="auto" w:fill="FFFFFF"/>
          <w:lang w:val="uk-UA" w:bidi="uk-UA"/>
        </w:rPr>
        <w:t>,</w:t>
      </w:r>
      <w:r w:rsidRPr="004760B5">
        <w:rPr>
          <w:rFonts w:ascii="Times New Roman" w:hAnsi="Times New Roman" w:cs="Times New Roman"/>
          <w:noProof/>
          <w:sz w:val="24"/>
          <w:szCs w:val="24"/>
          <w:shd w:val="clear" w:color="auto" w:fill="FFFFFF"/>
          <w:lang w:val="uk-UA" w:bidi="uk-UA"/>
        </w:rPr>
        <w:t xml:space="preserve"> з іншої сторони,</w:t>
      </w:r>
      <w:r w:rsidRPr="004760B5">
        <w:rPr>
          <w:rFonts w:ascii="Times New Roman" w:eastAsia="Times New Roman" w:hAnsi="Times New Roman" w:cs="Times New Roman"/>
          <w:noProof/>
          <w:sz w:val="24"/>
          <w:szCs w:val="24"/>
          <w:lang w:val="uk-UA" w:eastAsia="ru-RU"/>
        </w:rPr>
        <w:t xml:space="preserve"> разом іменовані «Сторони», а кожна окремо - «Сторона», </w:t>
      </w:r>
      <w:r w:rsidRPr="004760B5">
        <w:rPr>
          <w:rFonts w:ascii="Times New Roman" w:hAnsi="Times New Roman" w:cs="Times New Roman"/>
          <w:noProof/>
          <w:sz w:val="24"/>
          <w:szCs w:val="24"/>
          <w:shd w:val="clear" w:color="auto" w:fill="FFFFFF"/>
          <w:lang w:val="uk-UA" w:bidi="uk-UA"/>
        </w:rPr>
        <w:t xml:space="preserve">  уклали цей договір про наступне:</w:t>
      </w:r>
      <w:r w:rsidRPr="004760B5">
        <w:rPr>
          <w:rFonts w:ascii="Times New Roman" w:eastAsia="Times New Roman" w:hAnsi="Times New Roman" w:cs="Times New Roman"/>
          <w:noProof/>
          <w:color w:val="000000"/>
          <w:sz w:val="24"/>
          <w:szCs w:val="24"/>
          <w:lang w:val="uk-UA" w:eastAsia="ru-RU"/>
        </w:rPr>
        <w:t> </w:t>
      </w:r>
    </w:p>
    <w:p w14:paraId="62787C37" w14:textId="77777777" w:rsidR="00767E57" w:rsidRPr="004760B5" w:rsidRDefault="00767E57" w:rsidP="007C526A">
      <w:pPr>
        <w:spacing w:after="0" w:line="240" w:lineRule="auto"/>
        <w:jc w:val="both"/>
        <w:rPr>
          <w:rFonts w:ascii="Times New Roman" w:hAnsi="Times New Roman" w:cs="Times New Roman"/>
          <w:b/>
          <w:noProof/>
          <w:sz w:val="24"/>
          <w:szCs w:val="24"/>
          <w:shd w:val="clear" w:color="auto" w:fill="FFFFFF"/>
          <w:lang w:val="uk-UA" w:bidi="uk-UA"/>
        </w:rPr>
      </w:pPr>
    </w:p>
    <w:p w14:paraId="55FC9610" w14:textId="77777777" w:rsidR="00F612B0" w:rsidRPr="004760B5" w:rsidRDefault="00F612B0" w:rsidP="007C526A">
      <w:pPr>
        <w:spacing w:after="0" w:line="240" w:lineRule="auto"/>
        <w:jc w:val="center"/>
        <w:outlineLvl w:val="2"/>
        <w:rPr>
          <w:rFonts w:ascii="Times New Roman" w:eastAsia="Times New Roman" w:hAnsi="Times New Roman" w:cs="Times New Roman"/>
          <w:b/>
          <w:bCs/>
          <w:noProof/>
          <w:color w:val="000000"/>
          <w:sz w:val="24"/>
          <w:szCs w:val="24"/>
          <w:lang w:val="uk-UA" w:eastAsia="ru-RU"/>
        </w:rPr>
      </w:pPr>
      <w:r w:rsidRPr="004760B5">
        <w:rPr>
          <w:rFonts w:ascii="Times New Roman" w:eastAsia="Times New Roman" w:hAnsi="Times New Roman" w:cs="Times New Roman"/>
          <w:b/>
          <w:bCs/>
          <w:noProof/>
          <w:color w:val="000000"/>
          <w:sz w:val="24"/>
          <w:szCs w:val="24"/>
          <w:lang w:val="uk-UA" w:eastAsia="ru-RU"/>
        </w:rPr>
        <w:t>1. Предмет договору</w:t>
      </w:r>
    </w:p>
    <w:p w14:paraId="5615C944" w14:textId="2676D441" w:rsidR="00F612B0" w:rsidRPr="004760B5" w:rsidRDefault="00F612B0" w:rsidP="007C526A">
      <w:pPr>
        <w:spacing w:after="0" w:line="240" w:lineRule="auto"/>
        <w:jc w:val="both"/>
        <w:outlineLvl w:val="2"/>
        <w:rPr>
          <w:rFonts w:ascii="Times New Roman" w:hAnsi="Times New Roman" w:cs="Times New Roman"/>
          <w:sz w:val="24"/>
          <w:szCs w:val="24"/>
          <w:shd w:val="clear" w:color="auto" w:fill="FFFFFF"/>
          <w:lang w:val="uk-UA"/>
        </w:rPr>
      </w:pPr>
      <w:r w:rsidRPr="004760B5">
        <w:rPr>
          <w:rFonts w:ascii="Times New Roman" w:eastAsia="Times New Roman" w:hAnsi="Times New Roman" w:cs="Times New Roman"/>
          <w:bCs/>
          <w:noProof/>
          <w:color w:val="000000"/>
          <w:sz w:val="24"/>
          <w:szCs w:val="24"/>
          <w:lang w:val="uk-UA" w:eastAsia="ru-RU"/>
        </w:rPr>
        <w:t>1.1.</w:t>
      </w:r>
      <w:r w:rsidRPr="004760B5">
        <w:rPr>
          <w:rFonts w:ascii="Times New Roman" w:eastAsia="Times New Roman" w:hAnsi="Times New Roman" w:cs="Times New Roman"/>
          <w:b/>
          <w:bCs/>
          <w:noProof/>
          <w:color w:val="000000"/>
          <w:sz w:val="24"/>
          <w:szCs w:val="24"/>
          <w:lang w:val="uk-UA" w:eastAsia="ru-RU"/>
        </w:rPr>
        <w:t xml:space="preserve"> </w:t>
      </w:r>
      <w:r w:rsidRPr="004760B5">
        <w:rPr>
          <w:rFonts w:ascii="Times New Roman" w:hAnsi="Times New Roman" w:cs="Times New Roman"/>
          <w:sz w:val="24"/>
          <w:szCs w:val="24"/>
          <w:shd w:val="clear" w:color="auto" w:fill="FFFFFF"/>
          <w:lang w:val="uk-UA"/>
        </w:rPr>
        <w:t xml:space="preserve">Виконавець зобов’язується надати Замовнику власними силами послуги передбачені умовами цього Договору (надалі – Послуги), а Замовник, в свою чергу, зобов’язується прийняти належним чином надані Послуги та оплатити вартість наданих </w:t>
      </w:r>
      <w:r w:rsidR="005B24DB" w:rsidRPr="004760B5">
        <w:rPr>
          <w:rFonts w:ascii="Times New Roman" w:hAnsi="Times New Roman" w:cs="Times New Roman"/>
          <w:sz w:val="24"/>
          <w:szCs w:val="24"/>
          <w:shd w:val="clear" w:color="auto" w:fill="FFFFFF"/>
          <w:lang w:val="uk-UA"/>
        </w:rPr>
        <w:t>П</w:t>
      </w:r>
      <w:r w:rsidRPr="004760B5">
        <w:rPr>
          <w:rFonts w:ascii="Times New Roman" w:hAnsi="Times New Roman" w:cs="Times New Roman"/>
          <w:sz w:val="24"/>
          <w:szCs w:val="24"/>
          <w:shd w:val="clear" w:color="auto" w:fill="FFFFFF"/>
          <w:lang w:val="uk-UA"/>
        </w:rPr>
        <w:t xml:space="preserve">ослуг Виконавцю.  </w:t>
      </w:r>
    </w:p>
    <w:p w14:paraId="434223D2" w14:textId="77777777" w:rsidR="00767E57" w:rsidRPr="004760B5" w:rsidRDefault="00767E57" w:rsidP="007C526A">
      <w:pPr>
        <w:spacing w:after="0" w:line="240" w:lineRule="auto"/>
        <w:jc w:val="both"/>
        <w:outlineLvl w:val="2"/>
        <w:rPr>
          <w:rFonts w:ascii="Times New Roman" w:eastAsia="Times New Roman" w:hAnsi="Times New Roman" w:cs="Times New Roman"/>
          <w:b/>
          <w:bCs/>
          <w:noProof/>
          <w:sz w:val="24"/>
          <w:szCs w:val="24"/>
          <w:lang w:val="uk-UA" w:eastAsia="ru-RU"/>
        </w:rPr>
      </w:pPr>
    </w:p>
    <w:p w14:paraId="0125DD0D" w14:textId="639693FA" w:rsidR="007A1527" w:rsidRPr="004760B5" w:rsidRDefault="007A1527" w:rsidP="007C526A">
      <w:pPr>
        <w:spacing w:after="0" w:line="240" w:lineRule="auto"/>
        <w:jc w:val="center"/>
        <w:rPr>
          <w:rFonts w:ascii="Times New Roman" w:hAnsi="Times New Roman" w:cs="Times New Roman"/>
          <w:b/>
          <w:noProof/>
          <w:sz w:val="24"/>
          <w:szCs w:val="24"/>
          <w:lang w:val="uk-UA"/>
        </w:rPr>
      </w:pPr>
      <w:r w:rsidRPr="004760B5">
        <w:rPr>
          <w:rFonts w:ascii="Times New Roman" w:hAnsi="Times New Roman" w:cs="Times New Roman"/>
          <w:b/>
          <w:noProof/>
          <w:sz w:val="24"/>
          <w:szCs w:val="24"/>
          <w:lang w:val="uk-UA"/>
        </w:rPr>
        <w:t xml:space="preserve">2. Види та порядок надання </w:t>
      </w:r>
      <w:r w:rsidR="005B24DB" w:rsidRPr="004760B5">
        <w:rPr>
          <w:rFonts w:ascii="Times New Roman" w:hAnsi="Times New Roman" w:cs="Times New Roman"/>
          <w:b/>
          <w:noProof/>
          <w:sz w:val="24"/>
          <w:szCs w:val="24"/>
          <w:lang w:val="uk-UA"/>
        </w:rPr>
        <w:t>П</w:t>
      </w:r>
      <w:r w:rsidRPr="004760B5">
        <w:rPr>
          <w:rFonts w:ascii="Times New Roman" w:hAnsi="Times New Roman" w:cs="Times New Roman"/>
          <w:b/>
          <w:noProof/>
          <w:sz w:val="24"/>
          <w:szCs w:val="24"/>
          <w:lang w:val="uk-UA"/>
        </w:rPr>
        <w:t>ослуг</w:t>
      </w:r>
    </w:p>
    <w:p w14:paraId="746ABA06" w14:textId="77777777" w:rsidR="000A024D" w:rsidRPr="004760B5" w:rsidRDefault="007A1527" w:rsidP="007C526A">
      <w:pPr>
        <w:spacing w:after="0" w:line="240" w:lineRule="auto"/>
        <w:jc w:val="both"/>
        <w:rPr>
          <w:rFonts w:ascii="Times New Roman" w:hAnsi="Times New Roman" w:cs="Times New Roman"/>
          <w:noProof/>
          <w:sz w:val="24"/>
          <w:szCs w:val="24"/>
          <w:lang w:val="uk-UA"/>
        </w:rPr>
      </w:pPr>
      <w:r w:rsidRPr="004760B5">
        <w:rPr>
          <w:rFonts w:ascii="Times New Roman" w:hAnsi="Times New Roman" w:cs="Times New Roman"/>
          <w:noProof/>
          <w:sz w:val="24"/>
          <w:szCs w:val="24"/>
          <w:lang w:val="uk-UA"/>
        </w:rPr>
        <w:t>2.1.</w:t>
      </w:r>
      <w:r w:rsidRPr="004760B5">
        <w:rPr>
          <w:rFonts w:ascii="Times New Roman" w:hAnsi="Times New Roman" w:cs="Times New Roman"/>
          <w:b/>
          <w:noProof/>
          <w:sz w:val="24"/>
          <w:szCs w:val="24"/>
          <w:lang w:val="uk-UA"/>
        </w:rPr>
        <w:t xml:space="preserve"> </w:t>
      </w:r>
      <w:r w:rsidR="000A024D" w:rsidRPr="004760B5">
        <w:rPr>
          <w:rFonts w:ascii="Times New Roman" w:hAnsi="Times New Roman" w:cs="Times New Roman"/>
          <w:noProof/>
          <w:sz w:val="24"/>
          <w:szCs w:val="24"/>
          <w:lang w:val="uk-UA"/>
        </w:rPr>
        <w:t>Виконавець надає Замовнику послуги з організації заходів (ділових, наукових, освітніх, розважальних, благодійних тощо) згідно з переліком, визначеним у відповідних додатках до цього Договору. Кожен додаток після його підписання Сторонами є невід’ємною частиною цього Договору. У додатку зазначається конкретний перелік послуг, їх обсяг, строки та порядок надання.</w:t>
      </w:r>
    </w:p>
    <w:p w14:paraId="38E5F815" w14:textId="2C8DAC7E" w:rsidR="0072606A" w:rsidRPr="004760B5" w:rsidRDefault="0072606A" w:rsidP="007C526A">
      <w:pPr>
        <w:spacing w:after="0" w:line="240" w:lineRule="auto"/>
        <w:jc w:val="both"/>
        <w:rPr>
          <w:rFonts w:ascii="Times New Roman" w:hAnsi="Times New Roman" w:cs="Times New Roman"/>
          <w:noProof/>
          <w:sz w:val="24"/>
          <w:szCs w:val="24"/>
          <w:lang w:val="uk-UA"/>
        </w:rPr>
      </w:pPr>
      <w:r w:rsidRPr="004760B5">
        <w:rPr>
          <w:rFonts w:ascii="Times New Roman" w:hAnsi="Times New Roman" w:cs="Times New Roman"/>
          <w:noProof/>
          <w:sz w:val="24"/>
          <w:szCs w:val="24"/>
          <w:lang w:val="uk-UA"/>
        </w:rPr>
        <w:t xml:space="preserve">2.2. </w:t>
      </w:r>
      <w:r w:rsidR="00C02F60" w:rsidRPr="004760B5">
        <w:rPr>
          <w:rFonts w:ascii="Times New Roman" w:hAnsi="Times New Roman" w:cs="Times New Roman"/>
          <w:noProof/>
          <w:sz w:val="24"/>
          <w:szCs w:val="24"/>
          <w:lang w:val="uk-UA"/>
        </w:rPr>
        <w:t>Послуги з організації заходів включають, але не обмежуються, наступними видами:</w:t>
      </w:r>
    </w:p>
    <w:p w14:paraId="3D5082EE" w14:textId="77777777" w:rsidR="00C02F60" w:rsidRPr="004760B5" w:rsidRDefault="00C02F60" w:rsidP="00C02F60">
      <w:pPr>
        <w:spacing w:after="0" w:line="240" w:lineRule="auto"/>
        <w:jc w:val="both"/>
        <w:rPr>
          <w:rFonts w:ascii="Times New Roman" w:hAnsi="Times New Roman" w:cs="Times New Roman"/>
          <w:noProof/>
          <w:sz w:val="24"/>
          <w:szCs w:val="24"/>
          <w:lang w:val="uk-UA"/>
        </w:rPr>
      </w:pPr>
      <w:r w:rsidRPr="004760B5">
        <w:rPr>
          <w:rFonts w:ascii="Times New Roman" w:hAnsi="Times New Roman" w:cs="Times New Roman"/>
          <w:noProof/>
          <w:sz w:val="24"/>
          <w:szCs w:val="24"/>
          <w:lang w:val="uk-UA"/>
        </w:rPr>
        <w:t>2.2.1. Придбання автобусних, залізничних квитків на маршрути, що здійснюються в межах Україні, інших країн світу та на потяги міжнародного сполучення.</w:t>
      </w:r>
    </w:p>
    <w:p w14:paraId="40A5EB79" w14:textId="69C7D31B" w:rsidR="00C02F60" w:rsidRPr="004760B5" w:rsidRDefault="00C02F60" w:rsidP="00C02F60">
      <w:pPr>
        <w:spacing w:after="0" w:line="240" w:lineRule="auto"/>
        <w:jc w:val="both"/>
        <w:rPr>
          <w:rFonts w:ascii="Times New Roman" w:hAnsi="Times New Roman" w:cs="Times New Roman"/>
          <w:noProof/>
          <w:sz w:val="24"/>
          <w:szCs w:val="24"/>
          <w:lang w:val="uk-UA"/>
        </w:rPr>
      </w:pPr>
      <w:r w:rsidRPr="004760B5">
        <w:rPr>
          <w:rFonts w:ascii="Times New Roman" w:hAnsi="Times New Roman" w:cs="Times New Roman"/>
          <w:noProof/>
          <w:sz w:val="24"/>
          <w:szCs w:val="24"/>
          <w:lang w:val="uk-UA"/>
        </w:rPr>
        <w:t xml:space="preserve">2.2.2. Бронювання місць в готелях України, зокрема на території м. </w:t>
      </w:r>
      <w:r w:rsidR="004760B5">
        <w:rPr>
          <w:rFonts w:ascii="Times New Roman" w:hAnsi="Times New Roman" w:cs="Times New Roman"/>
          <w:noProof/>
          <w:sz w:val="24"/>
          <w:szCs w:val="24"/>
          <w:lang w:val="uk-UA"/>
        </w:rPr>
        <w:t>Дніпро</w:t>
      </w:r>
      <w:r w:rsidRPr="004760B5">
        <w:rPr>
          <w:rFonts w:ascii="Times New Roman" w:hAnsi="Times New Roman" w:cs="Times New Roman"/>
          <w:noProof/>
          <w:sz w:val="24"/>
          <w:szCs w:val="24"/>
          <w:lang w:val="uk-UA"/>
        </w:rPr>
        <w:t xml:space="preserve"> та </w:t>
      </w:r>
      <w:r w:rsidR="004760B5">
        <w:rPr>
          <w:rFonts w:ascii="Times New Roman" w:hAnsi="Times New Roman" w:cs="Times New Roman"/>
          <w:noProof/>
          <w:sz w:val="24"/>
          <w:szCs w:val="24"/>
          <w:lang w:val="uk-UA"/>
        </w:rPr>
        <w:t>Дніпропетровської області</w:t>
      </w:r>
      <w:r w:rsidRPr="004760B5">
        <w:rPr>
          <w:rFonts w:ascii="Times New Roman" w:hAnsi="Times New Roman" w:cs="Times New Roman"/>
          <w:noProof/>
          <w:sz w:val="24"/>
          <w:szCs w:val="24"/>
          <w:lang w:val="uk-UA"/>
        </w:rPr>
        <w:t>.</w:t>
      </w:r>
    </w:p>
    <w:p w14:paraId="25534BB2" w14:textId="77777777" w:rsidR="00C02F60" w:rsidRPr="004760B5" w:rsidRDefault="00C02F60" w:rsidP="00C02F60">
      <w:pPr>
        <w:spacing w:after="0" w:line="240" w:lineRule="auto"/>
        <w:jc w:val="both"/>
        <w:rPr>
          <w:rFonts w:ascii="Times New Roman" w:hAnsi="Times New Roman" w:cs="Times New Roman"/>
          <w:noProof/>
          <w:sz w:val="24"/>
          <w:szCs w:val="24"/>
          <w:lang w:val="uk-UA"/>
        </w:rPr>
      </w:pPr>
      <w:r w:rsidRPr="004760B5">
        <w:rPr>
          <w:rFonts w:ascii="Times New Roman" w:hAnsi="Times New Roman" w:cs="Times New Roman"/>
          <w:noProof/>
          <w:sz w:val="24"/>
          <w:szCs w:val="24"/>
          <w:lang w:val="uk-UA"/>
        </w:rPr>
        <w:t>2.2.3. Виконавець надає Замовнику інші посередницькі/супутні послуги для забезпечення поїздок, що включають: замовлення транспортного засобу, надання автотранспорту в обумовлені Замовником час і місце, тощо.</w:t>
      </w:r>
    </w:p>
    <w:p w14:paraId="15E5D167" w14:textId="77777777" w:rsidR="00C02F60" w:rsidRPr="004760B5" w:rsidRDefault="00C02F60" w:rsidP="00C02F60">
      <w:pPr>
        <w:spacing w:after="0" w:line="240" w:lineRule="auto"/>
        <w:jc w:val="both"/>
        <w:rPr>
          <w:rFonts w:ascii="Times New Roman" w:hAnsi="Times New Roman" w:cs="Times New Roman"/>
          <w:noProof/>
          <w:sz w:val="24"/>
          <w:szCs w:val="24"/>
          <w:lang w:val="uk-UA"/>
        </w:rPr>
      </w:pPr>
      <w:r w:rsidRPr="004760B5">
        <w:rPr>
          <w:rFonts w:ascii="Times New Roman" w:hAnsi="Times New Roman" w:cs="Times New Roman"/>
          <w:noProof/>
          <w:sz w:val="24"/>
          <w:szCs w:val="24"/>
          <w:lang w:val="uk-UA"/>
        </w:rPr>
        <w:t>2.2.4. Послуги з конференц-сервісу, а саме: організація конференцій, з'їздів, семінарів, тренінгів, ділових зустрічей, інших наукових та освітніх заходів, послуги по організації фуршетів, банкетів, кейтерингових послуг (виїзне харчування), тім-білдингу, проведення святкових заходів, прийому гостей і т.п.</w:t>
      </w:r>
    </w:p>
    <w:p w14:paraId="6FE93690" w14:textId="16205FB2" w:rsidR="00C02F60" w:rsidRPr="004760B5" w:rsidRDefault="00C02F60" w:rsidP="00C02F60">
      <w:pPr>
        <w:spacing w:after="0" w:line="240" w:lineRule="auto"/>
        <w:jc w:val="both"/>
        <w:rPr>
          <w:rFonts w:ascii="Times New Roman" w:hAnsi="Times New Roman" w:cs="Times New Roman"/>
          <w:noProof/>
          <w:sz w:val="24"/>
          <w:szCs w:val="24"/>
          <w:lang w:val="uk-UA"/>
        </w:rPr>
      </w:pPr>
      <w:r w:rsidRPr="004760B5">
        <w:rPr>
          <w:rFonts w:ascii="Times New Roman" w:hAnsi="Times New Roman" w:cs="Times New Roman"/>
          <w:noProof/>
          <w:sz w:val="24"/>
          <w:szCs w:val="24"/>
          <w:lang w:val="uk-UA"/>
        </w:rPr>
        <w:t xml:space="preserve">2.2.5. Послуги з реєстрації участі в конгресах, виставках, інших наукових та/або освітніх заходах, тощо, в тому числі, здійснення реєстраційних внесків за рахунок </w:t>
      </w:r>
      <w:r w:rsidR="00E96EEC" w:rsidRPr="004760B5">
        <w:rPr>
          <w:rFonts w:ascii="Times New Roman" w:hAnsi="Times New Roman" w:cs="Times New Roman"/>
          <w:noProof/>
          <w:sz w:val="24"/>
          <w:szCs w:val="24"/>
          <w:lang w:val="uk-UA"/>
        </w:rPr>
        <w:t>Замовника.</w:t>
      </w:r>
    </w:p>
    <w:p w14:paraId="6D964437" w14:textId="3CAC6DFF" w:rsidR="00C02F60" w:rsidRPr="004760B5" w:rsidRDefault="00C02F60" w:rsidP="00C02F60">
      <w:pPr>
        <w:spacing w:after="0" w:line="240" w:lineRule="auto"/>
        <w:jc w:val="both"/>
        <w:rPr>
          <w:rFonts w:ascii="Times New Roman" w:hAnsi="Times New Roman" w:cs="Times New Roman"/>
          <w:noProof/>
          <w:sz w:val="24"/>
          <w:szCs w:val="24"/>
          <w:lang w:val="uk-UA"/>
        </w:rPr>
      </w:pPr>
      <w:r w:rsidRPr="004760B5">
        <w:rPr>
          <w:rFonts w:ascii="Times New Roman" w:hAnsi="Times New Roman" w:cs="Times New Roman"/>
          <w:noProof/>
          <w:sz w:val="24"/>
          <w:szCs w:val="24"/>
          <w:lang w:val="uk-UA"/>
        </w:rPr>
        <w:t xml:space="preserve">2.2.6. Сприяння в оформленні страхових полісів співробітникам/представникам </w:t>
      </w:r>
      <w:r w:rsidR="00E96EEC" w:rsidRPr="004760B5">
        <w:rPr>
          <w:rFonts w:ascii="Times New Roman" w:hAnsi="Times New Roman" w:cs="Times New Roman"/>
          <w:noProof/>
          <w:sz w:val="24"/>
          <w:szCs w:val="24"/>
          <w:lang w:val="uk-UA"/>
        </w:rPr>
        <w:t>Замовника.</w:t>
      </w:r>
    </w:p>
    <w:p w14:paraId="521F160B" w14:textId="4DE18168" w:rsidR="00C02F60" w:rsidRPr="004760B5" w:rsidRDefault="00C02F60" w:rsidP="00C02F60">
      <w:pPr>
        <w:spacing w:after="0" w:line="240" w:lineRule="auto"/>
        <w:jc w:val="both"/>
        <w:rPr>
          <w:rFonts w:ascii="Times New Roman" w:hAnsi="Times New Roman" w:cs="Times New Roman"/>
          <w:noProof/>
          <w:sz w:val="24"/>
          <w:szCs w:val="24"/>
          <w:lang w:val="uk-UA"/>
        </w:rPr>
      </w:pPr>
      <w:r w:rsidRPr="004760B5">
        <w:rPr>
          <w:rFonts w:ascii="Times New Roman" w:hAnsi="Times New Roman" w:cs="Times New Roman"/>
          <w:noProof/>
          <w:sz w:val="24"/>
          <w:szCs w:val="24"/>
          <w:lang w:val="uk-UA"/>
        </w:rPr>
        <w:t>2.2.7. Інші послуги щодо організації та проведення заходів по Україні, в тому числі, супутні та характерні послуги.</w:t>
      </w:r>
    </w:p>
    <w:p w14:paraId="190B3348" w14:textId="218062D0" w:rsidR="0075345A" w:rsidRPr="004760B5" w:rsidRDefault="0075345A" w:rsidP="0075345A">
      <w:pPr>
        <w:spacing w:after="0" w:line="240" w:lineRule="auto"/>
        <w:jc w:val="both"/>
        <w:rPr>
          <w:rFonts w:ascii="Times New Roman" w:hAnsi="Times New Roman" w:cs="Times New Roman"/>
          <w:noProof/>
          <w:sz w:val="24"/>
          <w:szCs w:val="24"/>
          <w:lang w:val="uk-UA"/>
        </w:rPr>
      </w:pPr>
      <w:r w:rsidRPr="004760B5">
        <w:rPr>
          <w:rFonts w:ascii="Times New Roman" w:hAnsi="Times New Roman" w:cs="Times New Roman"/>
          <w:color w:val="000000"/>
          <w:sz w:val="24"/>
          <w:szCs w:val="24"/>
        </w:rPr>
        <w:t>2.</w:t>
      </w:r>
      <w:r w:rsidRPr="004760B5">
        <w:rPr>
          <w:rFonts w:ascii="Times New Roman" w:hAnsi="Times New Roman" w:cs="Times New Roman"/>
          <w:color w:val="000000"/>
          <w:sz w:val="24"/>
          <w:szCs w:val="24"/>
          <w:lang w:val="uk-UA"/>
        </w:rPr>
        <w:t>3</w:t>
      </w:r>
      <w:r w:rsidRPr="004760B5">
        <w:rPr>
          <w:rFonts w:ascii="Times New Roman" w:hAnsi="Times New Roman" w:cs="Times New Roman"/>
          <w:color w:val="000000"/>
          <w:sz w:val="24"/>
          <w:szCs w:val="24"/>
        </w:rPr>
        <w:t xml:space="preserve">. </w:t>
      </w:r>
      <w:proofErr w:type="spellStart"/>
      <w:r w:rsidRPr="004760B5">
        <w:rPr>
          <w:rFonts w:ascii="Times New Roman" w:hAnsi="Times New Roman" w:cs="Times New Roman"/>
          <w:color w:val="000000"/>
          <w:sz w:val="24"/>
          <w:szCs w:val="24"/>
        </w:rPr>
        <w:t>Вимоги</w:t>
      </w:r>
      <w:proofErr w:type="spellEnd"/>
      <w:r w:rsidRPr="004760B5">
        <w:rPr>
          <w:rFonts w:ascii="Times New Roman" w:hAnsi="Times New Roman" w:cs="Times New Roman"/>
          <w:color w:val="000000"/>
          <w:sz w:val="24"/>
          <w:szCs w:val="24"/>
        </w:rPr>
        <w:t xml:space="preserve"> до </w:t>
      </w:r>
      <w:proofErr w:type="spellStart"/>
      <w:r w:rsidRPr="004760B5">
        <w:rPr>
          <w:rFonts w:ascii="Times New Roman" w:hAnsi="Times New Roman" w:cs="Times New Roman"/>
          <w:color w:val="000000"/>
          <w:sz w:val="24"/>
          <w:szCs w:val="24"/>
        </w:rPr>
        <w:t>надання</w:t>
      </w:r>
      <w:proofErr w:type="spellEnd"/>
      <w:r w:rsidRPr="004760B5">
        <w:rPr>
          <w:rFonts w:ascii="Times New Roman" w:hAnsi="Times New Roman" w:cs="Times New Roman"/>
          <w:color w:val="000000"/>
          <w:sz w:val="24"/>
          <w:szCs w:val="24"/>
        </w:rPr>
        <w:t xml:space="preserve"> </w:t>
      </w:r>
      <w:proofErr w:type="spellStart"/>
      <w:r w:rsidRPr="004760B5">
        <w:rPr>
          <w:rFonts w:ascii="Times New Roman" w:hAnsi="Times New Roman" w:cs="Times New Roman"/>
          <w:color w:val="000000"/>
          <w:sz w:val="24"/>
          <w:szCs w:val="24"/>
        </w:rPr>
        <w:t>послуг</w:t>
      </w:r>
      <w:proofErr w:type="spellEnd"/>
      <w:r w:rsidRPr="004760B5">
        <w:rPr>
          <w:rFonts w:ascii="Times New Roman" w:hAnsi="Times New Roman" w:cs="Times New Roman"/>
          <w:color w:val="000000"/>
          <w:sz w:val="24"/>
          <w:szCs w:val="24"/>
        </w:rPr>
        <w:t>:</w:t>
      </w:r>
    </w:p>
    <w:p w14:paraId="10E87983" w14:textId="33364FAC" w:rsidR="0075345A" w:rsidRPr="004760B5" w:rsidRDefault="0075345A" w:rsidP="0075345A">
      <w:pPr>
        <w:spacing w:after="0" w:line="240" w:lineRule="auto"/>
        <w:jc w:val="both"/>
        <w:rPr>
          <w:rFonts w:ascii="Times New Roman" w:hAnsi="Times New Roman" w:cs="Times New Roman"/>
          <w:noProof/>
          <w:sz w:val="24"/>
          <w:szCs w:val="24"/>
          <w:lang w:val="uk-UA"/>
        </w:rPr>
      </w:pPr>
      <w:r w:rsidRPr="004760B5">
        <w:rPr>
          <w:rFonts w:ascii="Times New Roman" w:hAnsi="Times New Roman" w:cs="Times New Roman"/>
          <w:noProof/>
          <w:sz w:val="24"/>
          <w:szCs w:val="24"/>
          <w:lang w:val="uk-UA"/>
        </w:rPr>
        <w:t>2.3.1. Підбір та підготовка місця проведення заходів відповідно до вказаного бюджету та потреб Замовника.</w:t>
      </w:r>
    </w:p>
    <w:p w14:paraId="7287517D" w14:textId="73EF3C47" w:rsidR="0075345A" w:rsidRPr="004760B5" w:rsidRDefault="0075345A" w:rsidP="0075345A">
      <w:pPr>
        <w:spacing w:after="0" w:line="240" w:lineRule="auto"/>
        <w:jc w:val="both"/>
        <w:rPr>
          <w:rFonts w:ascii="Times New Roman" w:hAnsi="Times New Roman" w:cs="Times New Roman"/>
          <w:noProof/>
          <w:sz w:val="24"/>
          <w:szCs w:val="24"/>
          <w:lang w:val="uk-UA"/>
        </w:rPr>
      </w:pPr>
      <w:r w:rsidRPr="004760B5">
        <w:rPr>
          <w:rFonts w:ascii="Times New Roman" w:hAnsi="Times New Roman" w:cs="Times New Roman"/>
          <w:noProof/>
          <w:sz w:val="24"/>
          <w:szCs w:val="24"/>
          <w:lang w:val="uk-UA"/>
        </w:rPr>
        <w:t>2.3.2. Запрошення учасників (телефон/факс/пошта/e-mail); здійснення попереднього зв’язку з учасниками з метою підтвердження їх присутності.</w:t>
      </w:r>
    </w:p>
    <w:p w14:paraId="6DD7BC70" w14:textId="5CA2180A" w:rsidR="0075345A" w:rsidRPr="004760B5" w:rsidRDefault="0075345A" w:rsidP="0075345A">
      <w:pPr>
        <w:spacing w:after="0" w:line="240" w:lineRule="auto"/>
        <w:jc w:val="both"/>
        <w:rPr>
          <w:rFonts w:ascii="Times New Roman" w:hAnsi="Times New Roman" w:cs="Times New Roman"/>
          <w:noProof/>
          <w:sz w:val="24"/>
          <w:szCs w:val="24"/>
          <w:lang w:val="uk-UA"/>
        </w:rPr>
      </w:pPr>
      <w:r w:rsidRPr="004760B5">
        <w:rPr>
          <w:rFonts w:ascii="Times New Roman" w:hAnsi="Times New Roman" w:cs="Times New Roman"/>
          <w:noProof/>
          <w:sz w:val="24"/>
          <w:szCs w:val="24"/>
          <w:lang w:val="uk-UA"/>
        </w:rPr>
        <w:t>2.3.3. Забезпечення місцем для проживання, бронювання номерів в готелях. Обов’язково перевірка наявності джерел безперебійного живлення, в місцях проведення заходів.</w:t>
      </w:r>
    </w:p>
    <w:p w14:paraId="25AC0582" w14:textId="7116D47E" w:rsidR="0075345A" w:rsidRPr="004760B5" w:rsidRDefault="0075345A" w:rsidP="0075345A">
      <w:pPr>
        <w:spacing w:after="0" w:line="240" w:lineRule="auto"/>
        <w:jc w:val="both"/>
        <w:rPr>
          <w:rFonts w:ascii="Times New Roman" w:hAnsi="Times New Roman" w:cs="Times New Roman"/>
          <w:noProof/>
          <w:sz w:val="24"/>
          <w:szCs w:val="24"/>
          <w:lang w:val="uk-UA"/>
        </w:rPr>
      </w:pPr>
      <w:r w:rsidRPr="004760B5">
        <w:rPr>
          <w:rFonts w:ascii="Times New Roman" w:hAnsi="Times New Roman" w:cs="Times New Roman"/>
          <w:noProof/>
          <w:sz w:val="24"/>
          <w:szCs w:val="24"/>
          <w:lang w:val="uk-UA"/>
        </w:rPr>
        <w:t>2.3.4. Організація харчування учасників в місцях проведення заходів чи готелях.</w:t>
      </w:r>
    </w:p>
    <w:p w14:paraId="10FC4E0D" w14:textId="43460ABD" w:rsidR="0075345A" w:rsidRPr="004760B5" w:rsidRDefault="0075345A" w:rsidP="0075345A">
      <w:pPr>
        <w:spacing w:after="0" w:line="240" w:lineRule="auto"/>
        <w:jc w:val="both"/>
        <w:rPr>
          <w:rFonts w:ascii="Times New Roman" w:hAnsi="Times New Roman" w:cs="Times New Roman"/>
          <w:noProof/>
          <w:sz w:val="24"/>
          <w:szCs w:val="24"/>
          <w:lang w:val="uk-UA"/>
        </w:rPr>
      </w:pPr>
      <w:r w:rsidRPr="004760B5">
        <w:rPr>
          <w:rFonts w:ascii="Times New Roman" w:hAnsi="Times New Roman" w:cs="Times New Roman"/>
          <w:noProof/>
          <w:sz w:val="24"/>
          <w:szCs w:val="24"/>
          <w:lang w:val="uk-UA"/>
        </w:rPr>
        <w:t>2.3.5. Транспортні послуги: забезпечення квитками на поїзд/автобус, координація логістикиу всіх учасників до місця проживання чи проведення заходу.</w:t>
      </w:r>
    </w:p>
    <w:p w14:paraId="68A8EE7C" w14:textId="679FC19F" w:rsidR="0075345A" w:rsidRPr="004760B5" w:rsidRDefault="0075345A" w:rsidP="0075345A">
      <w:pPr>
        <w:spacing w:after="0" w:line="240" w:lineRule="auto"/>
        <w:jc w:val="both"/>
        <w:rPr>
          <w:rFonts w:ascii="Times New Roman" w:hAnsi="Times New Roman" w:cs="Times New Roman"/>
          <w:noProof/>
          <w:sz w:val="24"/>
          <w:szCs w:val="24"/>
          <w:lang w:val="uk-UA"/>
        </w:rPr>
      </w:pPr>
      <w:r w:rsidRPr="004760B5">
        <w:rPr>
          <w:rFonts w:ascii="Times New Roman" w:hAnsi="Times New Roman" w:cs="Times New Roman"/>
          <w:noProof/>
          <w:sz w:val="24"/>
          <w:szCs w:val="24"/>
          <w:lang w:val="uk-UA"/>
        </w:rPr>
        <w:t>2.3.6. Матеріальне забезпечення. Виконавець здійснює надання широкого спектру додаткових послуг, включаючи, але не обмежуючись:</w:t>
      </w:r>
    </w:p>
    <w:p w14:paraId="17633D56" w14:textId="77777777" w:rsidR="0075345A" w:rsidRPr="004760B5" w:rsidRDefault="0075345A" w:rsidP="0075345A">
      <w:pPr>
        <w:spacing w:after="0" w:line="240" w:lineRule="auto"/>
        <w:jc w:val="both"/>
        <w:rPr>
          <w:rFonts w:ascii="Times New Roman" w:hAnsi="Times New Roman" w:cs="Times New Roman"/>
          <w:noProof/>
          <w:sz w:val="24"/>
          <w:szCs w:val="24"/>
          <w:lang w:val="uk-UA"/>
        </w:rPr>
      </w:pPr>
      <w:r w:rsidRPr="004760B5">
        <w:rPr>
          <w:rFonts w:ascii="Times New Roman" w:hAnsi="Times New Roman" w:cs="Times New Roman"/>
          <w:noProof/>
          <w:sz w:val="24"/>
          <w:szCs w:val="24"/>
          <w:lang w:val="uk-UA"/>
        </w:rPr>
        <w:t>- виготовлення поліграфічної продукції та друк матеріалів (можливість друку та доставки у неробочі дні та вихідні);</w:t>
      </w:r>
    </w:p>
    <w:p w14:paraId="65B4101B" w14:textId="77777777" w:rsidR="0075345A" w:rsidRPr="004760B5" w:rsidRDefault="0075345A" w:rsidP="0075345A">
      <w:pPr>
        <w:spacing w:after="0" w:line="240" w:lineRule="auto"/>
        <w:jc w:val="both"/>
        <w:rPr>
          <w:rFonts w:ascii="Times New Roman" w:hAnsi="Times New Roman" w:cs="Times New Roman"/>
          <w:noProof/>
          <w:sz w:val="24"/>
          <w:szCs w:val="24"/>
          <w:lang w:val="uk-UA"/>
        </w:rPr>
      </w:pPr>
      <w:r w:rsidRPr="004760B5">
        <w:rPr>
          <w:rFonts w:ascii="Times New Roman" w:hAnsi="Times New Roman" w:cs="Times New Roman"/>
          <w:noProof/>
          <w:sz w:val="24"/>
          <w:szCs w:val="24"/>
          <w:lang w:val="uk-UA"/>
        </w:rPr>
        <w:t>- послуги фотографа та відео зйомки;</w:t>
      </w:r>
    </w:p>
    <w:p w14:paraId="2F996EE5" w14:textId="77777777" w:rsidR="0075345A" w:rsidRPr="004760B5" w:rsidRDefault="0075345A" w:rsidP="0075345A">
      <w:pPr>
        <w:spacing w:after="0" w:line="240" w:lineRule="auto"/>
        <w:jc w:val="both"/>
        <w:rPr>
          <w:rFonts w:ascii="Times New Roman" w:hAnsi="Times New Roman" w:cs="Times New Roman"/>
          <w:noProof/>
          <w:sz w:val="24"/>
          <w:szCs w:val="24"/>
          <w:lang w:val="uk-UA"/>
        </w:rPr>
      </w:pPr>
      <w:r w:rsidRPr="004760B5">
        <w:rPr>
          <w:rFonts w:ascii="Times New Roman" w:hAnsi="Times New Roman" w:cs="Times New Roman"/>
          <w:noProof/>
          <w:sz w:val="24"/>
          <w:szCs w:val="24"/>
          <w:lang w:val="uk-UA"/>
        </w:rPr>
        <w:lastRenderedPageBreak/>
        <w:t>- забезпечення технічної підтримки для проведення заходу;</w:t>
      </w:r>
    </w:p>
    <w:p w14:paraId="3359E06A" w14:textId="77777777" w:rsidR="0075345A" w:rsidRPr="004760B5" w:rsidRDefault="0075345A" w:rsidP="0075345A">
      <w:pPr>
        <w:spacing w:after="0" w:line="240" w:lineRule="auto"/>
        <w:jc w:val="both"/>
        <w:rPr>
          <w:rFonts w:ascii="Times New Roman" w:hAnsi="Times New Roman" w:cs="Times New Roman"/>
          <w:noProof/>
          <w:sz w:val="24"/>
          <w:szCs w:val="24"/>
          <w:lang w:val="uk-UA"/>
        </w:rPr>
      </w:pPr>
      <w:r w:rsidRPr="004760B5">
        <w:rPr>
          <w:rFonts w:ascii="Times New Roman" w:hAnsi="Times New Roman" w:cs="Times New Roman"/>
          <w:noProof/>
          <w:sz w:val="24"/>
          <w:szCs w:val="24"/>
          <w:lang w:val="uk-UA"/>
        </w:rPr>
        <w:t>- надання послуг професійного перекладу;</w:t>
      </w:r>
    </w:p>
    <w:p w14:paraId="0482F296" w14:textId="77777777" w:rsidR="0075345A" w:rsidRPr="004760B5" w:rsidRDefault="0075345A" w:rsidP="0075345A">
      <w:pPr>
        <w:spacing w:after="0" w:line="240" w:lineRule="auto"/>
        <w:jc w:val="both"/>
        <w:rPr>
          <w:rFonts w:ascii="Times New Roman" w:hAnsi="Times New Roman" w:cs="Times New Roman"/>
          <w:noProof/>
          <w:sz w:val="24"/>
          <w:szCs w:val="24"/>
          <w:lang w:val="uk-UA"/>
        </w:rPr>
      </w:pPr>
      <w:r w:rsidRPr="004760B5">
        <w:rPr>
          <w:rFonts w:ascii="Times New Roman" w:hAnsi="Times New Roman" w:cs="Times New Roman"/>
          <w:noProof/>
          <w:sz w:val="24"/>
          <w:szCs w:val="24"/>
          <w:lang w:val="uk-UA"/>
        </w:rPr>
        <w:t>- надання кейтерингових послуг (виїзне харчування);</w:t>
      </w:r>
    </w:p>
    <w:p w14:paraId="7404C391" w14:textId="77777777" w:rsidR="0075345A" w:rsidRPr="004760B5" w:rsidRDefault="0075345A" w:rsidP="0075345A">
      <w:pPr>
        <w:spacing w:after="0" w:line="240" w:lineRule="auto"/>
        <w:jc w:val="both"/>
        <w:rPr>
          <w:rFonts w:ascii="Times New Roman" w:hAnsi="Times New Roman" w:cs="Times New Roman"/>
          <w:noProof/>
          <w:sz w:val="24"/>
          <w:szCs w:val="24"/>
          <w:lang w:val="uk-UA"/>
        </w:rPr>
      </w:pPr>
      <w:r w:rsidRPr="004760B5">
        <w:rPr>
          <w:rFonts w:ascii="Times New Roman" w:hAnsi="Times New Roman" w:cs="Times New Roman"/>
          <w:noProof/>
          <w:sz w:val="24"/>
          <w:szCs w:val="24"/>
          <w:lang w:val="uk-UA"/>
        </w:rPr>
        <w:t>- квитки до культурно-розважальних закладів;</w:t>
      </w:r>
    </w:p>
    <w:p w14:paraId="34F16F85" w14:textId="77777777" w:rsidR="0075345A" w:rsidRPr="004760B5" w:rsidRDefault="0075345A" w:rsidP="0075345A">
      <w:pPr>
        <w:spacing w:after="0" w:line="240" w:lineRule="auto"/>
        <w:jc w:val="both"/>
        <w:rPr>
          <w:rFonts w:ascii="Times New Roman" w:hAnsi="Times New Roman" w:cs="Times New Roman"/>
          <w:noProof/>
          <w:sz w:val="24"/>
          <w:szCs w:val="24"/>
          <w:lang w:val="uk-UA"/>
        </w:rPr>
      </w:pPr>
      <w:r w:rsidRPr="004760B5">
        <w:rPr>
          <w:rFonts w:ascii="Times New Roman" w:hAnsi="Times New Roman" w:cs="Times New Roman"/>
          <w:noProof/>
          <w:sz w:val="24"/>
          <w:szCs w:val="24"/>
          <w:lang w:val="uk-UA"/>
        </w:rPr>
        <w:t>- наявність особи що супроводжуватиме захід.</w:t>
      </w:r>
    </w:p>
    <w:p w14:paraId="75AD1983" w14:textId="7429B091" w:rsidR="0075345A" w:rsidRPr="004760B5" w:rsidRDefault="0075345A" w:rsidP="0075345A">
      <w:pPr>
        <w:spacing w:after="0" w:line="240" w:lineRule="auto"/>
        <w:jc w:val="both"/>
        <w:rPr>
          <w:rFonts w:ascii="Times New Roman" w:hAnsi="Times New Roman" w:cs="Times New Roman"/>
          <w:noProof/>
          <w:sz w:val="24"/>
          <w:szCs w:val="24"/>
          <w:lang w:val="uk-UA"/>
        </w:rPr>
      </w:pPr>
      <w:r w:rsidRPr="004760B5">
        <w:rPr>
          <w:rFonts w:ascii="Times New Roman" w:hAnsi="Times New Roman" w:cs="Times New Roman"/>
          <w:noProof/>
          <w:sz w:val="24"/>
          <w:szCs w:val="24"/>
          <w:lang w:val="uk-UA"/>
        </w:rPr>
        <w:t>2.</w:t>
      </w:r>
      <w:r w:rsidR="00F867F2" w:rsidRPr="004760B5">
        <w:rPr>
          <w:rFonts w:ascii="Times New Roman" w:hAnsi="Times New Roman" w:cs="Times New Roman"/>
          <w:noProof/>
          <w:sz w:val="24"/>
          <w:szCs w:val="24"/>
          <w:lang w:val="uk-UA"/>
        </w:rPr>
        <w:t>3</w:t>
      </w:r>
      <w:r w:rsidRPr="004760B5">
        <w:rPr>
          <w:rFonts w:ascii="Times New Roman" w:hAnsi="Times New Roman" w:cs="Times New Roman"/>
          <w:noProof/>
          <w:sz w:val="24"/>
          <w:szCs w:val="24"/>
          <w:lang w:val="uk-UA"/>
        </w:rPr>
        <w:t>.7. Надання обладнання для заходів: мультимедійні проектори; аудіовізуальне обладнання; відеокамери; комп’ютери/ноутбуки; принтери; фліп-чарти; проекційні дошки; технічна підтримка тощо.</w:t>
      </w:r>
    </w:p>
    <w:p w14:paraId="13F7808C" w14:textId="65FD117C" w:rsidR="0075345A" w:rsidRPr="004760B5" w:rsidRDefault="0075345A" w:rsidP="0075345A">
      <w:pPr>
        <w:spacing w:after="0" w:line="240" w:lineRule="auto"/>
        <w:jc w:val="both"/>
        <w:rPr>
          <w:rFonts w:ascii="Times New Roman" w:hAnsi="Times New Roman" w:cs="Times New Roman"/>
          <w:noProof/>
          <w:sz w:val="24"/>
          <w:szCs w:val="24"/>
          <w:lang w:val="uk-UA"/>
        </w:rPr>
      </w:pPr>
      <w:r w:rsidRPr="004760B5">
        <w:rPr>
          <w:rFonts w:ascii="Times New Roman" w:hAnsi="Times New Roman" w:cs="Times New Roman"/>
          <w:noProof/>
          <w:sz w:val="24"/>
          <w:szCs w:val="24"/>
          <w:lang w:val="uk-UA"/>
        </w:rPr>
        <w:t>2.</w:t>
      </w:r>
      <w:r w:rsidR="00F867F2" w:rsidRPr="004760B5">
        <w:rPr>
          <w:rFonts w:ascii="Times New Roman" w:hAnsi="Times New Roman" w:cs="Times New Roman"/>
          <w:noProof/>
          <w:sz w:val="24"/>
          <w:szCs w:val="24"/>
          <w:lang w:val="uk-UA"/>
        </w:rPr>
        <w:t>3</w:t>
      </w:r>
      <w:r w:rsidRPr="004760B5">
        <w:rPr>
          <w:rFonts w:ascii="Times New Roman" w:hAnsi="Times New Roman" w:cs="Times New Roman"/>
          <w:noProof/>
          <w:sz w:val="24"/>
          <w:szCs w:val="24"/>
          <w:lang w:val="uk-UA"/>
        </w:rPr>
        <w:t>.8. Дотримання належного рівня безпеки: наявність бомбосховища у закладах або в безпосередній близькості до закладів (до 500 м); розміщення готелю не ближче 2000 м від військових та великих інфраструктурних об'єктів, ТЕЦ.</w:t>
      </w:r>
    </w:p>
    <w:p w14:paraId="43A38FA3" w14:textId="122A7063" w:rsidR="006D138D" w:rsidRPr="004760B5" w:rsidRDefault="006D138D" w:rsidP="006D138D">
      <w:pPr>
        <w:spacing w:after="0" w:line="240" w:lineRule="auto"/>
        <w:jc w:val="both"/>
        <w:rPr>
          <w:rFonts w:ascii="Times New Roman" w:hAnsi="Times New Roman" w:cs="Times New Roman"/>
          <w:noProof/>
          <w:sz w:val="24"/>
          <w:szCs w:val="24"/>
          <w:lang w:val="uk-UA"/>
        </w:rPr>
      </w:pPr>
      <w:r w:rsidRPr="004760B5">
        <w:rPr>
          <w:rFonts w:ascii="Times New Roman" w:hAnsi="Times New Roman" w:cs="Times New Roman"/>
          <w:noProof/>
          <w:sz w:val="24"/>
          <w:szCs w:val="24"/>
          <w:lang w:val="uk-UA"/>
        </w:rPr>
        <w:t>2.3.9. Вимоги щодо персоналу:</w:t>
      </w:r>
    </w:p>
    <w:p w14:paraId="0AAF58F4" w14:textId="33792A16" w:rsidR="006D138D" w:rsidRPr="004760B5" w:rsidRDefault="006D138D" w:rsidP="006D138D">
      <w:pPr>
        <w:spacing w:after="0" w:line="240" w:lineRule="auto"/>
        <w:jc w:val="both"/>
        <w:rPr>
          <w:rFonts w:ascii="Times New Roman" w:hAnsi="Times New Roman" w:cs="Times New Roman"/>
          <w:noProof/>
          <w:sz w:val="24"/>
          <w:szCs w:val="24"/>
          <w:lang w:val="uk-UA"/>
        </w:rPr>
      </w:pPr>
      <w:r w:rsidRPr="004760B5">
        <w:rPr>
          <w:rFonts w:ascii="Times New Roman" w:hAnsi="Times New Roman" w:cs="Times New Roman"/>
          <w:noProof/>
          <w:sz w:val="24"/>
          <w:szCs w:val="24"/>
          <w:lang w:val="uk-UA"/>
        </w:rPr>
        <w:t>2.3.9.1. Призначення одного або більше постійних менеджерів, які координують всі етапи надання послуг, постійно проводять комунікацію з учасниками заходу щодо їх участі, присутності, координації їх руху тощо</w:t>
      </w:r>
    </w:p>
    <w:p w14:paraId="4E0901AC" w14:textId="79DB4447" w:rsidR="006D138D" w:rsidRPr="004760B5" w:rsidRDefault="006D138D" w:rsidP="006D138D">
      <w:pPr>
        <w:spacing w:after="0" w:line="240" w:lineRule="auto"/>
        <w:jc w:val="both"/>
        <w:rPr>
          <w:rFonts w:ascii="Times New Roman" w:hAnsi="Times New Roman" w:cs="Times New Roman"/>
          <w:noProof/>
          <w:sz w:val="24"/>
          <w:szCs w:val="24"/>
          <w:lang w:val="uk-UA"/>
        </w:rPr>
      </w:pPr>
      <w:r w:rsidRPr="004760B5">
        <w:rPr>
          <w:rFonts w:ascii="Times New Roman" w:hAnsi="Times New Roman" w:cs="Times New Roman"/>
          <w:noProof/>
          <w:sz w:val="24"/>
          <w:szCs w:val="24"/>
          <w:lang w:val="uk-UA"/>
        </w:rPr>
        <w:t xml:space="preserve">2.3.9.2. Можливість супроводу менеджером від </w:t>
      </w:r>
      <w:r w:rsidR="00DA3151" w:rsidRPr="004760B5">
        <w:rPr>
          <w:rFonts w:ascii="Times New Roman" w:hAnsi="Times New Roman" w:cs="Times New Roman"/>
          <w:noProof/>
          <w:sz w:val="24"/>
          <w:szCs w:val="24"/>
          <w:lang w:val="uk-UA"/>
        </w:rPr>
        <w:t>Виконавця</w:t>
      </w:r>
      <w:r w:rsidRPr="004760B5">
        <w:rPr>
          <w:rFonts w:ascii="Times New Roman" w:hAnsi="Times New Roman" w:cs="Times New Roman"/>
          <w:noProof/>
          <w:sz w:val="24"/>
          <w:szCs w:val="24"/>
          <w:lang w:val="uk-UA"/>
        </w:rPr>
        <w:t xml:space="preserve"> заходів від 100 людей на місці проведення (без додаткових витрат зі сторони </w:t>
      </w:r>
      <w:r w:rsidR="00DA3151" w:rsidRPr="004760B5">
        <w:rPr>
          <w:rFonts w:ascii="Times New Roman" w:hAnsi="Times New Roman" w:cs="Times New Roman"/>
          <w:noProof/>
          <w:sz w:val="24"/>
          <w:szCs w:val="24"/>
          <w:lang w:val="uk-UA"/>
        </w:rPr>
        <w:t>Замовника</w:t>
      </w:r>
      <w:r w:rsidRPr="004760B5">
        <w:rPr>
          <w:rFonts w:ascii="Times New Roman" w:hAnsi="Times New Roman" w:cs="Times New Roman"/>
          <w:noProof/>
          <w:sz w:val="24"/>
          <w:szCs w:val="24"/>
          <w:lang w:val="uk-UA"/>
        </w:rPr>
        <w:t>).</w:t>
      </w:r>
    </w:p>
    <w:p w14:paraId="5BA5025C" w14:textId="29F5AE15" w:rsidR="006D138D" w:rsidRPr="004760B5" w:rsidRDefault="006D138D" w:rsidP="006D138D">
      <w:pPr>
        <w:spacing w:after="0" w:line="240" w:lineRule="auto"/>
        <w:jc w:val="both"/>
        <w:rPr>
          <w:rFonts w:ascii="Times New Roman" w:hAnsi="Times New Roman" w:cs="Times New Roman"/>
          <w:noProof/>
          <w:sz w:val="24"/>
          <w:szCs w:val="24"/>
          <w:lang w:val="uk-UA"/>
        </w:rPr>
      </w:pPr>
      <w:r w:rsidRPr="004760B5">
        <w:rPr>
          <w:rFonts w:ascii="Times New Roman" w:hAnsi="Times New Roman" w:cs="Times New Roman"/>
          <w:noProof/>
          <w:sz w:val="24"/>
          <w:szCs w:val="24"/>
          <w:lang w:val="uk-UA"/>
        </w:rPr>
        <w:t xml:space="preserve">2.3.9.3. Щоденний супровід заходу менеджером </w:t>
      </w:r>
      <w:r w:rsidR="00DA3151" w:rsidRPr="004760B5">
        <w:rPr>
          <w:rFonts w:ascii="Times New Roman" w:hAnsi="Times New Roman" w:cs="Times New Roman"/>
          <w:noProof/>
          <w:sz w:val="24"/>
          <w:szCs w:val="24"/>
          <w:lang w:val="uk-UA"/>
        </w:rPr>
        <w:t>Виконавця</w:t>
      </w:r>
      <w:r w:rsidRPr="004760B5">
        <w:rPr>
          <w:rFonts w:ascii="Times New Roman" w:hAnsi="Times New Roman" w:cs="Times New Roman"/>
          <w:noProof/>
          <w:sz w:val="24"/>
          <w:szCs w:val="24"/>
          <w:lang w:val="uk-UA"/>
        </w:rPr>
        <w:t>:</w:t>
      </w:r>
    </w:p>
    <w:p w14:paraId="30180152" w14:textId="77777777" w:rsidR="006D138D" w:rsidRPr="004760B5" w:rsidRDefault="006D138D" w:rsidP="006D138D">
      <w:pPr>
        <w:spacing w:after="0" w:line="240" w:lineRule="auto"/>
        <w:jc w:val="both"/>
        <w:rPr>
          <w:rFonts w:ascii="Times New Roman" w:hAnsi="Times New Roman" w:cs="Times New Roman"/>
          <w:noProof/>
          <w:sz w:val="24"/>
          <w:szCs w:val="24"/>
          <w:lang w:val="uk-UA"/>
        </w:rPr>
      </w:pPr>
      <w:r w:rsidRPr="004760B5">
        <w:rPr>
          <w:rFonts w:ascii="Times New Roman" w:hAnsi="Times New Roman" w:cs="Times New Roman"/>
          <w:noProof/>
          <w:sz w:val="24"/>
          <w:szCs w:val="24"/>
          <w:lang w:val="uk-UA"/>
        </w:rPr>
        <w:t>- перевірка умов проживання в готелі, безпечного розташування;</w:t>
      </w:r>
    </w:p>
    <w:p w14:paraId="6542DDDF" w14:textId="77777777" w:rsidR="006D138D" w:rsidRPr="004760B5" w:rsidRDefault="006D138D" w:rsidP="006D138D">
      <w:pPr>
        <w:spacing w:after="0" w:line="240" w:lineRule="auto"/>
        <w:jc w:val="both"/>
        <w:rPr>
          <w:rFonts w:ascii="Times New Roman" w:hAnsi="Times New Roman" w:cs="Times New Roman"/>
          <w:noProof/>
          <w:sz w:val="24"/>
          <w:szCs w:val="24"/>
          <w:lang w:val="uk-UA"/>
        </w:rPr>
      </w:pPr>
      <w:r w:rsidRPr="004760B5">
        <w:rPr>
          <w:rFonts w:ascii="Times New Roman" w:hAnsi="Times New Roman" w:cs="Times New Roman"/>
          <w:noProof/>
          <w:sz w:val="24"/>
          <w:szCs w:val="24"/>
          <w:lang w:val="uk-UA"/>
        </w:rPr>
        <w:t>- перевірка придатності конференц-зали до проведення заходу;</w:t>
      </w:r>
    </w:p>
    <w:p w14:paraId="1C71A236" w14:textId="77777777" w:rsidR="006D138D" w:rsidRPr="004760B5" w:rsidRDefault="006D138D" w:rsidP="006D138D">
      <w:pPr>
        <w:spacing w:after="0" w:line="240" w:lineRule="auto"/>
        <w:jc w:val="both"/>
        <w:rPr>
          <w:rFonts w:ascii="Times New Roman" w:hAnsi="Times New Roman" w:cs="Times New Roman"/>
          <w:noProof/>
          <w:sz w:val="24"/>
          <w:szCs w:val="24"/>
          <w:lang w:val="uk-UA"/>
        </w:rPr>
      </w:pPr>
      <w:r w:rsidRPr="004760B5">
        <w:rPr>
          <w:rFonts w:ascii="Times New Roman" w:hAnsi="Times New Roman" w:cs="Times New Roman"/>
          <w:noProof/>
          <w:sz w:val="24"/>
          <w:szCs w:val="24"/>
          <w:lang w:val="uk-UA"/>
        </w:rPr>
        <w:t>- поселення учасників відповідно до запланованого графіку заїзду;</w:t>
      </w:r>
    </w:p>
    <w:p w14:paraId="235DEFAE" w14:textId="77777777" w:rsidR="006D138D" w:rsidRPr="004760B5" w:rsidRDefault="006D138D" w:rsidP="006D138D">
      <w:pPr>
        <w:spacing w:after="0" w:line="240" w:lineRule="auto"/>
        <w:jc w:val="both"/>
        <w:rPr>
          <w:rFonts w:ascii="Times New Roman" w:hAnsi="Times New Roman" w:cs="Times New Roman"/>
          <w:noProof/>
          <w:sz w:val="24"/>
          <w:szCs w:val="24"/>
          <w:lang w:val="uk-UA"/>
        </w:rPr>
      </w:pPr>
      <w:r w:rsidRPr="004760B5">
        <w:rPr>
          <w:rFonts w:ascii="Times New Roman" w:hAnsi="Times New Roman" w:cs="Times New Roman"/>
          <w:noProof/>
          <w:sz w:val="24"/>
          <w:szCs w:val="24"/>
          <w:lang w:val="uk-UA"/>
        </w:rPr>
        <w:t>- коригування харчування учасникам у відповідності змінам на заході;</w:t>
      </w:r>
    </w:p>
    <w:p w14:paraId="2CBD199B" w14:textId="77777777" w:rsidR="006D138D" w:rsidRPr="004760B5" w:rsidRDefault="006D138D" w:rsidP="006D138D">
      <w:pPr>
        <w:spacing w:after="0" w:line="240" w:lineRule="auto"/>
        <w:jc w:val="both"/>
        <w:rPr>
          <w:rFonts w:ascii="Times New Roman" w:hAnsi="Times New Roman" w:cs="Times New Roman"/>
          <w:noProof/>
          <w:sz w:val="24"/>
          <w:szCs w:val="24"/>
          <w:lang w:val="uk-UA"/>
        </w:rPr>
      </w:pPr>
      <w:r w:rsidRPr="004760B5">
        <w:rPr>
          <w:rFonts w:ascii="Times New Roman" w:hAnsi="Times New Roman" w:cs="Times New Roman"/>
          <w:noProof/>
          <w:sz w:val="24"/>
          <w:szCs w:val="24"/>
          <w:lang w:val="uk-UA"/>
        </w:rPr>
        <w:t>- логістика проїзду учасників;</w:t>
      </w:r>
    </w:p>
    <w:p w14:paraId="32CEC29A" w14:textId="77777777" w:rsidR="006D138D" w:rsidRPr="004760B5" w:rsidRDefault="006D138D" w:rsidP="006D138D">
      <w:pPr>
        <w:spacing w:after="0" w:line="240" w:lineRule="auto"/>
        <w:jc w:val="both"/>
        <w:rPr>
          <w:rFonts w:ascii="Times New Roman" w:hAnsi="Times New Roman" w:cs="Times New Roman"/>
          <w:noProof/>
          <w:sz w:val="24"/>
          <w:szCs w:val="24"/>
          <w:lang w:val="uk-UA"/>
        </w:rPr>
      </w:pPr>
      <w:r w:rsidRPr="004760B5">
        <w:rPr>
          <w:rFonts w:ascii="Times New Roman" w:hAnsi="Times New Roman" w:cs="Times New Roman"/>
          <w:noProof/>
          <w:sz w:val="24"/>
          <w:szCs w:val="24"/>
          <w:lang w:val="uk-UA"/>
        </w:rPr>
        <w:t>- замовлення додаткових послуг для заходу.</w:t>
      </w:r>
    </w:p>
    <w:p w14:paraId="376F16FE" w14:textId="3D182C7E" w:rsidR="00061AD3" w:rsidRPr="004760B5" w:rsidRDefault="000A024D" w:rsidP="007C526A">
      <w:pPr>
        <w:spacing w:after="0" w:line="240" w:lineRule="auto"/>
        <w:jc w:val="both"/>
        <w:rPr>
          <w:rFonts w:ascii="Times New Roman" w:hAnsi="Times New Roman" w:cs="Times New Roman"/>
          <w:noProof/>
          <w:sz w:val="24"/>
          <w:szCs w:val="24"/>
          <w:lang w:val="uk-UA"/>
        </w:rPr>
      </w:pPr>
      <w:r w:rsidRPr="004760B5">
        <w:rPr>
          <w:rFonts w:ascii="Times New Roman" w:hAnsi="Times New Roman" w:cs="Times New Roman"/>
          <w:noProof/>
          <w:sz w:val="24"/>
          <w:szCs w:val="24"/>
          <w:lang w:val="uk-UA"/>
        </w:rPr>
        <w:t>2.</w:t>
      </w:r>
      <w:r w:rsidR="00F867F2" w:rsidRPr="004760B5">
        <w:rPr>
          <w:rFonts w:ascii="Times New Roman" w:hAnsi="Times New Roman" w:cs="Times New Roman"/>
          <w:noProof/>
          <w:sz w:val="24"/>
          <w:szCs w:val="24"/>
          <w:lang w:val="uk-UA"/>
        </w:rPr>
        <w:t>4</w:t>
      </w:r>
      <w:r w:rsidRPr="004760B5">
        <w:rPr>
          <w:rFonts w:ascii="Times New Roman" w:hAnsi="Times New Roman" w:cs="Times New Roman"/>
          <w:noProof/>
          <w:sz w:val="24"/>
          <w:szCs w:val="24"/>
          <w:lang w:val="uk-UA"/>
        </w:rPr>
        <w:t>. Послуги надаються за місцем проведення відповідного заходу, що визначається у кожному окремому додатку до цього Договору.</w:t>
      </w:r>
    </w:p>
    <w:p w14:paraId="6057B8E5" w14:textId="4F87D7D8" w:rsidR="005F3DFD" w:rsidRPr="004760B5" w:rsidRDefault="00E177F5" w:rsidP="007C526A">
      <w:pPr>
        <w:spacing w:after="0" w:line="240" w:lineRule="auto"/>
        <w:jc w:val="both"/>
        <w:rPr>
          <w:rFonts w:ascii="Times New Roman" w:eastAsia="Times New Roman" w:hAnsi="Times New Roman" w:cs="Times New Roman"/>
          <w:noProof/>
          <w:color w:val="000000"/>
          <w:sz w:val="24"/>
          <w:szCs w:val="24"/>
          <w:lang w:val="uk-UA" w:eastAsia="ru-RU"/>
        </w:rPr>
      </w:pPr>
      <w:r w:rsidRPr="004760B5">
        <w:rPr>
          <w:rFonts w:ascii="Times New Roman" w:eastAsia="Times New Roman" w:hAnsi="Times New Roman" w:cs="Times New Roman"/>
          <w:noProof/>
          <w:color w:val="000000"/>
          <w:sz w:val="24"/>
          <w:szCs w:val="24"/>
          <w:lang w:val="uk-UA" w:eastAsia="ru-RU"/>
        </w:rPr>
        <w:t>2.</w:t>
      </w:r>
      <w:r w:rsidR="00F867F2" w:rsidRPr="004760B5">
        <w:rPr>
          <w:rFonts w:ascii="Times New Roman" w:eastAsia="Times New Roman" w:hAnsi="Times New Roman" w:cs="Times New Roman"/>
          <w:noProof/>
          <w:color w:val="000000"/>
          <w:sz w:val="24"/>
          <w:szCs w:val="24"/>
          <w:lang w:val="uk-UA" w:eastAsia="ru-RU"/>
        </w:rPr>
        <w:t>5</w:t>
      </w:r>
      <w:r w:rsidR="005F3DFD" w:rsidRPr="004760B5">
        <w:rPr>
          <w:rFonts w:ascii="Times New Roman" w:eastAsia="Times New Roman" w:hAnsi="Times New Roman" w:cs="Times New Roman"/>
          <w:noProof/>
          <w:color w:val="000000"/>
          <w:sz w:val="24"/>
          <w:szCs w:val="24"/>
          <w:lang w:val="uk-UA" w:eastAsia="ru-RU"/>
        </w:rPr>
        <w:t xml:space="preserve">. Укладаючи цей Договір Виконавець підтверджує наявність у нього всіх необхідних вмінь, знань та навичок, а у разі потреби – наявність необхідного обладнання, для якісного надання вказаної Послуги.  </w:t>
      </w:r>
    </w:p>
    <w:p w14:paraId="5B6500F6" w14:textId="77777777" w:rsidR="00767E57" w:rsidRPr="004760B5" w:rsidRDefault="00767E57" w:rsidP="007C526A">
      <w:pPr>
        <w:spacing w:after="0" w:line="240" w:lineRule="auto"/>
        <w:jc w:val="both"/>
        <w:rPr>
          <w:rFonts w:ascii="Times New Roman" w:eastAsia="Times New Roman" w:hAnsi="Times New Roman" w:cs="Times New Roman"/>
          <w:noProof/>
          <w:color w:val="000000"/>
          <w:sz w:val="24"/>
          <w:szCs w:val="24"/>
          <w:lang w:val="uk-UA" w:eastAsia="ru-RU"/>
        </w:rPr>
      </w:pPr>
    </w:p>
    <w:p w14:paraId="6705A03E" w14:textId="77777777" w:rsidR="007E6981" w:rsidRPr="004760B5" w:rsidRDefault="007A1527" w:rsidP="007E6981">
      <w:pPr>
        <w:spacing w:after="0" w:line="240" w:lineRule="auto"/>
        <w:jc w:val="center"/>
        <w:rPr>
          <w:rFonts w:ascii="Times New Roman" w:hAnsi="Times New Roman" w:cs="Times New Roman"/>
          <w:b/>
          <w:noProof/>
          <w:sz w:val="24"/>
          <w:szCs w:val="24"/>
          <w:lang w:val="uk-UA"/>
        </w:rPr>
      </w:pPr>
      <w:r w:rsidRPr="004760B5">
        <w:rPr>
          <w:rFonts w:ascii="Times New Roman" w:hAnsi="Times New Roman" w:cs="Times New Roman"/>
          <w:b/>
          <w:noProof/>
          <w:sz w:val="24"/>
          <w:szCs w:val="24"/>
          <w:lang w:val="uk-UA"/>
        </w:rPr>
        <w:t>3</w:t>
      </w:r>
      <w:r w:rsidR="00F612B0" w:rsidRPr="004760B5">
        <w:rPr>
          <w:rFonts w:ascii="Times New Roman" w:hAnsi="Times New Roman" w:cs="Times New Roman"/>
          <w:b/>
          <w:noProof/>
          <w:sz w:val="24"/>
          <w:szCs w:val="24"/>
          <w:lang w:val="uk-UA"/>
        </w:rPr>
        <w:t xml:space="preserve">. </w:t>
      </w:r>
      <w:r w:rsidR="007E6981" w:rsidRPr="004760B5">
        <w:rPr>
          <w:rFonts w:ascii="Times New Roman" w:hAnsi="Times New Roman" w:cs="Times New Roman"/>
          <w:b/>
          <w:noProof/>
          <w:sz w:val="24"/>
          <w:szCs w:val="24"/>
          <w:lang w:val="uk-UA"/>
        </w:rPr>
        <w:t>ЦІНА ДОГОВОРУ, ЗАМОВЛЕННЯ НА ПОСЛУГИ</w:t>
      </w:r>
    </w:p>
    <w:p w14:paraId="4376E657" w14:textId="5DE14C27" w:rsidR="00F612B0" w:rsidRPr="004760B5" w:rsidRDefault="000A024D" w:rsidP="007E6981">
      <w:pPr>
        <w:spacing w:after="0" w:line="240" w:lineRule="auto"/>
        <w:jc w:val="both"/>
        <w:rPr>
          <w:rFonts w:ascii="Times New Roman" w:hAnsi="Times New Roman" w:cs="Times New Roman"/>
          <w:noProof/>
          <w:sz w:val="24"/>
          <w:szCs w:val="24"/>
          <w:lang w:val="uk-UA"/>
        </w:rPr>
      </w:pPr>
      <w:r w:rsidRPr="004760B5">
        <w:rPr>
          <w:rFonts w:ascii="Times New Roman" w:hAnsi="Times New Roman" w:cs="Times New Roman"/>
          <w:noProof/>
          <w:sz w:val="24"/>
          <w:szCs w:val="24"/>
          <w:lang w:val="uk-UA"/>
        </w:rPr>
        <w:t>3</w:t>
      </w:r>
      <w:r w:rsidR="00F612B0" w:rsidRPr="004760B5">
        <w:rPr>
          <w:rFonts w:ascii="Times New Roman" w:hAnsi="Times New Roman" w:cs="Times New Roman"/>
          <w:noProof/>
          <w:sz w:val="24"/>
          <w:szCs w:val="24"/>
          <w:lang w:val="uk-UA"/>
        </w:rPr>
        <w:t>.1</w:t>
      </w:r>
      <w:r w:rsidR="007A1527" w:rsidRPr="004760B5">
        <w:rPr>
          <w:rFonts w:ascii="Times New Roman" w:hAnsi="Times New Roman" w:cs="Times New Roman"/>
          <w:noProof/>
          <w:sz w:val="24"/>
          <w:szCs w:val="24"/>
          <w:lang w:val="uk-UA"/>
        </w:rPr>
        <w:t xml:space="preserve"> Загальна ціна Договору складається із вартості всіх </w:t>
      </w:r>
      <w:r w:rsidR="00381C6B" w:rsidRPr="004760B5">
        <w:rPr>
          <w:rFonts w:ascii="Times New Roman" w:hAnsi="Times New Roman" w:cs="Times New Roman"/>
          <w:noProof/>
          <w:sz w:val="24"/>
          <w:szCs w:val="24"/>
          <w:lang w:val="uk-UA"/>
        </w:rPr>
        <w:t xml:space="preserve">Актів наданих </w:t>
      </w:r>
      <w:r w:rsidR="002626F2" w:rsidRPr="004760B5">
        <w:rPr>
          <w:rFonts w:ascii="Times New Roman" w:hAnsi="Times New Roman" w:cs="Times New Roman"/>
          <w:noProof/>
          <w:sz w:val="24"/>
          <w:szCs w:val="24"/>
          <w:lang w:val="uk-UA"/>
        </w:rPr>
        <w:t>П</w:t>
      </w:r>
      <w:r w:rsidR="00381C6B" w:rsidRPr="004760B5">
        <w:rPr>
          <w:rFonts w:ascii="Times New Roman" w:hAnsi="Times New Roman" w:cs="Times New Roman"/>
          <w:noProof/>
          <w:sz w:val="24"/>
          <w:szCs w:val="24"/>
          <w:lang w:val="uk-UA"/>
        </w:rPr>
        <w:t>ослуг</w:t>
      </w:r>
      <w:r w:rsidR="00343095" w:rsidRPr="004760B5">
        <w:rPr>
          <w:rFonts w:ascii="Times New Roman" w:hAnsi="Times New Roman" w:cs="Times New Roman"/>
          <w:noProof/>
          <w:sz w:val="24"/>
          <w:szCs w:val="24"/>
          <w:lang w:val="uk-UA"/>
        </w:rPr>
        <w:t xml:space="preserve">, але </w:t>
      </w:r>
      <w:r w:rsidR="005E1D06" w:rsidRPr="004760B5">
        <w:rPr>
          <w:rFonts w:ascii="Times New Roman" w:hAnsi="Times New Roman" w:cs="Times New Roman"/>
          <w:noProof/>
          <w:sz w:val="24"/>
          <w:szCs w:val="24"/>
          <w:lang w:val="uk-UA"/>
        </w:rPr>
        <w:t xml:space="preserve">в будь-якому випадку </w:t>
      </w:r>
      <w:r w:rsidR="00343095" w:rsidRPr="004760B5">
        <w:rPr>
          <w:rFonts w:ascii="Times New Roman" w:hAnsi="Times New Roman" w:cs="Times New Roman"/>
          <w:noProof/>
          <w:sz w:val="24"/>
          <w:szCs w:val="24"/>
          <w:lang w:val="uk-UA"/>
        </w:rPr>
        <w:t>не може перевищувати _____________ (___________________) грн</w:t>
      </w:r>
      <w:r w:rsidR="007A1527" w:rsidRPr="004760B5">
        <w:rPr>
          <w:rFonts w:ascii="Times New Roman" w:hAnsi="Times New Roman" w:cs="Times New Roman"/>
          <w:noProof/>
          <w:sz w:val="24"/>
          <w:szCs w:val="24"/>
          <w:lang w:val="uk-UA"/>
        </w:rPr>
        <w:t>.</w:t>
      </w:r>
      <w:r w:rsidR="004C6FE4" w:rsidRPr="004760B5">
        <w:rPr>
          <w:rFonts w:ascii="Times New Roman" w:hAnsi="Times New Roman" w:cs="Times New Roman"/>
          <w:noProof/>
          <w:sz w:val="24"/>
          <w:szCs w:val="24"/>
          <w:lang w:val="uk-UA"/>
        </w:rPr>
        <w:t xml:space="preserve"> </w:t>
      </w:r>
      <w:r w:rsidR="007A1527" w:rsidRPr="004760B5">
        <w:rPr>
          <w:rFonts w:ascii="Times New Roman" w:hAnsi="Times New Roman" w:cs="Times New Roman"/>
          <w:noProof/>
          <w:sz w:val="24"/>
          <w:szCs w:val="24"/>
          <w:lang w:val="uk-UA"/>
        </w:rPr>
        <w:t xml:space="preserve">Вартість зазначається в </w:t>
      </w:r>
      <w:r w:rsidR="005367DE" w:rsidRPr="004760B5">
        <w:rPr>
          <w:rFonts w:ascii="Times New Roman" w:hAnsi="Times New Roman" w:cs="Times New Roman"/>
          <w:noProof/>
          <w:sz w:val="24"/>
          <w:szCs w:val="24"/>
          <w:lang w:val="uk-UA"/>
        </w:rPr>
        <w:t>д</w:t>
      </w:r>
      <w:r w:rsidR="004C6FE4" w:rsidRPr="004760B5">
        <w:rPr>
          <w:rFonts w:ascii="Times New Roman" w:hAnsi="Times New Roman" w:cs="Times New Roman"/>
          <w:noProof/>
          <w:sz w:val="24"/>
          <w:szCs w:val="24"/>
          <w:lang w:val="uk-UA"/>
        </w:rPr>
        <w:t xml:space="preserve">одатках, </w:t>
      </w:r>
      <w:r w:rsidR="007A1527" w:rsidRPr="004760B5">
        <w:rPr>
          <w:rFonts w:ascii="Times New Roman" w:hAnsi="Times New Roman" w:cs="Times New Roman"/>
          <w:noProof/>
          <w:sz w:val="24"/>
          <w:szCs w:val="24"/>
          <w:lang w:val="uk-UA"/>
        </w:rPr>
        <w:t xml:space="preserve">Актах </w:t>
      </w:r>
      <w:r w:rsidR="004A767B" w:rsidRPr="004760B5">
        <w:rPr>
          <w:rFonts w:ascii="Times New Roman" w:hAnsi="Times New Roman" w:cs="Times New Roman"/>
          <w:noProof/>
          <w:sz w:val="24"/>
          <w:szCs w:val="24"/>
          <w:lang w:val="uk-UA"/>
        </w:rPr>
        <w:t>наданих</w:t>
      </w:r>
      <w:r w:rsidR="007A1527" w:rsidRPr="004760B5">
        <w:rPr>
          <w:rFonts w:ascii="Times New Roman" w:hAnsi="Times New Roman" w:cs="Times New Roman"/>
          <w:noProof/>
          <w:sz w:val="24"/>
          <w:szCs w:val="24"/>
          <w:lang w:val="uk-UA"/>
        </w:rPr>
        <w:t xml:space="preserve"> Послуг та рахунку з урахуванням витрат на сплату податків та інших зборів і обов’язкових платежів, пов’язаних з </w:t>
      </w:r>
      <w:r w:rsidR="00BD1F0B" w:rsidRPr="004760B5">
        <w:rPr>
          <w:rFonts w:ascii="Times New Roman" w:hAnsi="Times New Roman" w:cs="Times New Roman"/>
          <w:noProof/>
          <w:sz w:val="24"/>
          <w:szCs w:val="24"/>
          <w:lang w:val="uk-UA"/>
        </w:rPr>
        <w:t>наданням</w:t>
      </w:r>
      <w:r w:rsidR="007A1527" w:rsidRPr="004760B5">
        <w:rPr>
          <w:rFonts w:ascii="Times New Roman" w:hAnsi="Times New Roman" w:cs="Times New Roman"/>
          <w:noProof/>
          <w:sz w:val="24"/>
          <w:szCs w:val="24"/>
          <w:lang w:val="uk-UA"/>
        </w:rPr>
        <w:t xml:space="preserve"> Послуг за цим </w:t>
      </w:r>
      <w:r w:rsidR="006C1AF5" w:rsidRPr="004760B5">
        <w:rPr>
          <w:rFonts w:ascii="Times New Roman" w:hAnsi="Times New Roman" w:cs="Times New Roman"/>
          <w:noProof/>
          <w:sz w:val="24"/>
          <w:szCs w:val="24"/>
          <w:lang w:val="uk-UA"/>
        </w:rPr>
        <w:t>Д</w:t>
      </w:r>
      <w:r w:rsidR="007A1527" w:rsidRPr="004760B5">
        <w:rPr>
          <w:rFonts w:ascii="Times New Roman" w:hAnsi="Times New Roman" w:cs="Times New Roman"/>
          <w:noProof/>
          <w:sz w:val="24"/>
          <w:szCs w:val="24"/>
          <w:lang w:val="uk-UA"/>
        </w:rPr>
        <w:t>оговором.</w:t>
      </w:r>
    </w:p>
    <w:p w14:paraId="27336802" w14:textId="701937D4" w:rsidR="007E6981" w:rsidRPr="004760B5" w:rsidRDefault="007E6981" w:rsidP="007E6981">
      <w:pPr>
        <w:spacing w:after="0" w:line="240" w:lineRule="auto"/>
        <w:jc w:val="both"/>
        <w:rPr>
          <w:rFonts w:ascii="Times New Roman" w:hAnsi="Times New Roman" w:cs="Times New Roman"/>
          <w:noProof/>
          <w:sz w:val="24"/>
          <w:szCs w:val="24"/>
          <w:lang w:val="uk-UA"/>
        </w:rPr>
      </w:pPr>
      <w:r w:rsidRPr="004760B5">
        <w:rPr>
          <w:rFonts w:ascii="Times New Roman" w:hAnsi="Times New Roman" w:cs="Times New Roman"/>
          <w:noProof/>
          <w:sz w:val="24"/>
          <w:szCs w:val="24"/>
          <w:lang w:val="uk-UA"/>
        </w:rPr>
        <w:t xml:space="preserve">3.2. Замовлення здійснюється Замовником шляхом надання Виконавцю замовлення на послуги. У Замовленні зазначається детальна інформація щодо організації та проведення заходу (бюджет, строк, період, кількість осіб та інше (за необхідності). Замовлення надається Замовником в письмовому вигляді, або засобами електронної пошти з домену @redcross.org.ua. Виконавець зобов’язаний протягом 24 (двадцяти чотирьох) робочих годин засобами електронної пошти підтвердити Замовлення на послуги та надати розрахунок вартості (кошторис) замовлених послуг. Після отримання розрахунку вартості замовлених послуг </w:t>
      </w:r>
      <w:r w:rsidR="00EE3C2E" w:rsidRPr="004760B5">
        <w:rPr>
          <w:rFonts w:ascii="Times New Roman" w:hAnsi="Times New Roman" w:cs="Times New Roman"/>
          <w:noProof/>
          <w:sz w:val="24"/>
          <w:szCs w:val="24"/>
          <w:lang w:val="uk-UA"/>
        </w:rPr>
        <w:t>Замовник</w:t>
      </w:r>
      <w:r w:rsidRPr="004760B5">
        <w:rPr>
          <w:rFonts w:ascii="Times New Roman" w:hAnsi="Times New Roman" w:cs="Times New Roman"/>
          <w:noProof/>
          <w:sz w:val="24"/>
          <w:szCs w:val="24"/>
          <w:lang w:val="uk-UA"/>
        </w:rPr>
        <w:t xml:space="preserve"> протягом 24 (двадцяти чотирьох) робочих годин підтверджує надане Замовлення та кошторис або надає свою відмову від Замовлення. Замовлення вважається узгодженим Сторонами з моменту надання </w:t>
      </w:r>
      <w:r w:rsidR="00EE3C2E" w:rsidRPr="004760B5">
        <w:rPr>
          <w:rFonts w:ascii="Times New Roman" w:hAnsi="Times New Roman" w:cs="Times New Roman"/>
          <w:noProof/>
          <w:sz w:val="24"/>
          <w:szCs w:val="24"/>
          <w:lang w:val="uk-UA"/>
        </w:rPr>
        <w:t>Замовником</w:t>
      </w:r>
      <w:r w:rsidRPr="004760B5">
        <w:rPr>
          <w:rFonts w:ascii="Times New Roman" w:hAnsi="Times New Roman" w:cs="Times New Roman"/>
          <w:noProof/>
          <w:sz w:val="24"/>
          <w:szCs w:val="24"/>
          <w:lang w:val="uk-UA"/>
        </w:rPr>
        <w:t xml:space="preserve"> підтвердження розрахунку вартості (кошторису) замовлених послуг та Замовлення.</w:t>
      </w:r>
    </w:p>
    <w:p w14:paraId="530CA3A7" w14:textId="45CAE675" w:rsidR="002C6AB6" w:rsidRPr="004760B5" w:rsidRDefault="002C6AB6" w:rsidP="002C6AB6">
      <w:pPr>
        <w:spacing w:after="0" w:line="240" w:lineRule="auto"/>
        <w:jc w:val="both"/>
        <w:rPr>
          <w:rFonts w:ascii="Times New Roman" w:hAnsi="Times New Roman" w:cs="Times New Roman"/>
          <w:noProof/>
          <w:sz w:val="24"/>
          <w:szCs w:val="24"/>
          <w:lang w:val="uk-UA"/>
        </w:rPr>
      </w:pPr>
      <w:r w:rsidRPr="004760B5">
        <w:rPr>
          <w:rFonts w:ascii="Times New Roman" w:hAnsi="Times New Roman" w:cs="Times New Roman"/>
          <w:noProof/>
          <w:sz w:val="24"/>
          <w:szCs w:val="24"/>
          <w:lang w:val="uk-UA"/>
        </w:rPr>
        <w:t>3.</w:t>
      </w:r>
      <w:r w:rsidR="00EE3C2E" w:rsidRPr="004760B5">
        <w:rPr>
          <w:rFonts w:ascii="Times New Roman" w:hAnsi="Times New Roman" w:cs="Times New Roman"/>
          <w:noProof/>
          <w:sz w:val="24"/>
          <w:szCs w:val="24"/>
          <w:lang w:val="uk-UA"/>
        </w:rPr>
        <w:t>3</w:t>
      </w:r>
      <w:r w:rsidRPr="004760B5">
        <w:rPr>
          <w:rFonts w:ascii="Times New Roman" w:hAnsi="Times New Roman" w:cs="Times New Roman"/>
          <w:noProof/>
          <w:sz w:val="24"/>
          <w:szCs w:val="24"/>
          <w:lang w:val="uk-UA"/>
        </w:rPr>
        <w:t>. Виконавець погоджується, що відсоток комісійних витрат (сервісного збору) залишається незмінним протягом дії цього Договору (окрім зменшення). При цьому допускається гнучка система комісій залежно від бюджету заходу, як зазначено у Додатку № 1 до цього Договору, що є невід’ємною його частиною.</w:t>
      </w:r>
    </w:p>
    <w:p w14:paraId="6A8A20FF" w14:textId="2BC8FAC0" w:rsidR="005729F7" w:rsidRPr="004760B5" w:rsidRDefault="000A024D" w:rsidP="007C526A">
      <w:pPr>
        <w:tabs>
          <w:tab w:val="left" w:pos="709"/>
        </w:tabs>
        <w:spacing w:after="0" w:line="240" w:lineRule="auto"/>
        <w:jc w:val="both"/>
        <w:rPr>
          <w:rFonts w:ascii="Times New Roman" w:hAnsi="Times New Roman" w:cs="Times New Roman"/>
          <w:noProof/>
          <w:sz w:val="24"/>
          <w:szCs w:val="24"/>
          <w:lang w:val="uk-UA"/>
        </w:rPr>
      </w:pPr>
      <w:r w:rsidRPr="004760B5">
        <w:rPr>
          <w:rFonts w:ascii="Times New Roman" w:hAnsi="Times New Roman" w:cs="Times New Roman"/>
          <w:noProof/>
          <w:sz w:val="24"/>
          <w:szCs w:val="24"/>
          <w:lang w:val="uk-UA"/>
        </w:rPr>
        <w:t>3</w:t>
      </w:r>
      <w:r w:rsidR="00F612B0" w:rsidRPr="004760B5">
        <w:rPr>
          <w:rFonts w:ascii="Times New Roman" w:hAnsi="Times New Roman" w:cs="Times New Roman"/>
          <w:noProof/>
          <w:sz w:val="24"/>
          <w:szCs w:val="24"/>
          <w:lang w:val="uk-UA"/>
        </w:rPr>
        <w:t>.</w:t>
      </w:r>
      <w:r w:rsidR="00EE3C2E" w:rsidRPr="004760B5">
        <w:rPr>
          <w:rFonts w:ascii="Times New Roman" w:hAnsi="Times New Roman" w:cs="Times New Roman"/>
          <w:noProof/>
          <w:sz w:val="24"/>
          <w:szCs w:val="24"/>
          <w:lang w:val="uk-UA"/>
        </w:rPr>
        <w:t>4</w:t>
      </w:r>
      <w:r w:rsidR="00F612B0" w:rsidRPr="004760B5">
        <w:rPr>
          <w:rFonts w:ascii="Times New Roman" w:hAnsi="Times New Roman" w:cs="Times New Roman"/>
          <w:noProof/>
          <w:sz w:val="24"/>
          <w:szCs w:val="24"/>
          <w:lang w:val="uk-UA"/>
        </w:rPr>
        <w:t xml:space="preserve">. </w:t>
      </w:r>
      <w:r w:rsidR="007A1527" w:rsidRPr="004760B5">
        <w:rPr>
          <w:rFonts w:ascii="Times New Roman" w:hAnsi="Times New Roman" w:cs="Times New Roman"/>
          <w:noProof/>
          <w:sz w:val="24"/>
          <w:szCs w:val="24"/>
          <w:lang w:val="uk-UA"/>
        </w:rPr>
        <w:t xml:space="preserve">Розрахунок за Послуги відбувається шляхом перерахування Замовником на рахунок Виконавця </w:t>
      </w:r>
      <w:r w:rsidR="005B4EE9" w:rsidRPr="004760B5">
        <w:rPr>
          <w:rFonts w:ascii="Times New Roman" w:hAnsi="Times New Roman" w:cs="Times New Roman"/>
          <w:noProof/>
          <w:sz w:val="24"/>
          <w:szCs w:val="24"/>
          <w:lang w:val="uk-UA"/>
        </w:rPr>
        <w:t>за системою 100% післяплати протягом 5-ти робочих днів по факту завершення надання послуг та підпису акту наданих послуг</w:t>
      </w:r>
      <w:r w:rsidR="009834D0" w:rsidRPr="004760B5">
        <w:rPr>
          <w:rFonts w:ascii="Times New Roman" w:hAnsi="Times New Roman" w:cs="Times New Roman"/>
          <w:noProof/>
          <w:sz w:val="24"/>
          <w:szCs w:val="24"/>
          <w:lang w:val="uk-UA"/>
        </w:rPr>
        <w:t>.</w:t>
      </w:r>
    </w:p>
    <w:p w14:paraId="22F03027" w14:textId="60831A80" w:rsidR="00F612B0" w:rsidRPr="004760B5" w:rsidRDefault="000A024D" w:rsidP="007C526A">
      <w:pPr>
        <w:spacing w:after="0" w:line="240" w:lineRule="auto"/>
        <w:jc w:val="both"/>
        <w:rPr>
          <w:rFonts w:ascii="Times New Roman" w:hAnsi="Times New Roman" w:cs="Times New Roman"/>
          <w:noProof/>
          <w:sz w:val="24"/>
          <w:szCs w:val="24"/>
          <w:lang w:val="uk-UA"/>
        </w:rPr>
      </w:pPr>
      <w:r w:rsidRPr="004760B5">
        <w:rPr>
          <w:rFonts w:ascii="Times New Roman" w:hAnsi="Times New Roman" w:cs="Times New Roman"/>
          <w:noProof/>
          <w:sz w:val="24"/>
          <w:szCs w:val="24"/>
          <w:lang w:val="uk-UA"/>
        </w:rPr>
        <w:lastRenderedPageBreak/>
        <w:t>3</w:t>
      </w:r>
      <w:r w:rsidR="00F612B0" w:rsidRPr="004760B5">
        <w:rPr>
          <w:rFonts w:ascii="Times New Roman" w:hAnsi="Times New Roman" w:cs="Times New Roman"/>
          <w:noProof/>
          <w:sz w:val="24"/>
          <w:szCs w:val="24"/>
          <w:lang w:val="uk-UA"/>
        </w:rPr>
        <w:t>.3. Обсяги замовлення Послуг можуть бути змінені в залежності від потреб та реального фінансування Замовника.</w:t>
      </w:r>
    </w:p>
    <w:p w14:paraId="4CE2B6C2" w14:textId="77777777" w:rsidR="00767E57" w:rsidRPr="004760B5" w:rsidRDefault="00767E57" w:rsidP="007C526A">
      <w:pPr>
        <w:spacing w:after="0" w:line="240" w:lineRule="auto"/>
        <w:jc w:val="both"/>
        <w:rPr>
          <w:rFonts w:ascii="Times New Roman" w:hAnsi="Times New Roman" w:cs="Times New Roman"/>
          <w:noProof/>
          <w:sz w:val="24"/>
          <w:szCs w:val="24"/>
          <w:lang w:val="uk-UA"/>
        </w:rPr>
      </w:pPr>
    </w:p>
    <w:p w14:paraId="7374071B" w14:textId="77777777" w:rsidR="00F612B0" w:rsidRPr="004760B5" w:rsidRDefault="00F612B0" w:rsidP="007C526A">
      <w:pPr>
        <w:spacing w:after="0" w:line="240" w:lineRule="auto"/>
        <w:jc w:val="center"/>
        <w:rPr>
          <w:rFonts w:ascii="Times New Roman" w:eastAsia="Times New Roman" w:hAnsi="Times New Roman" w:cs="Times New Roman"/>
          <w:b/>
          <w:noProof/>
          <w:sz w:val="24"/>
          <w:szCs w:val="24"/>
          <w:lang w:val="uk-UA"/>
        </w:rPr>
      </w:pPr>
      <w:r w:rsidRPr="004760B5">
        <w:rPr>
          <w:rFonts w:ascii="Times New Roman" w:eastAsia="Times New Roman" w:hAnsi="Times New Roman" w:cs="Times New Roman"/>
          <w:b/>
          <w:noProof/>
          <w:sz w:val="24"/>
          <w:szCs w:val="24"/>
          <w:lang w:val="uk-UA"/>
        </w:rPr>
        <w:t>4. Порядок прийняття Послуг</w:t>
      </w:r>
    </w:p>
    <w:p w14:paraId="2BC9D8E6" w14:textId="5FDD46D1" w:rsidR="00503E3E" w:rsidRPr="004760B5" w:rsidRDefault="00F612B0" w:rsidP="007C526A">
      <w:pPr>
        <w:spacing w:after="0" w:line="240" w:lineRule="auto"/>
        <w:jc w:val="both"/>
        <w:rPr>
          <w:rFonts w:ascii="Times New Roman" w:eastAsia="Times New Roman" w:hAnsi="Times New Roman" w:cs="Times New Roman"/>
          <w:sz w:val="24"/>
          <w:szCs w:val="24"/>
          <w:lang w:val="uk-UA" w:eastAsia="ru-RU"/>
        </w:rPr>
      </w:pPr>
      <w:r w:rsidRPr="004760B5">
        <w:rPr>
          <w:rFonts w:ascii="Times New Roman" w:eastAsia="Times New Roman" w:hAnsi="Times New Roman" w:cs="Times New Roman"/>
          <w:sz w:val="24"/>
          <w:szCs w:val="24"/>
          <w:lang w:val="uk-UA" w:eastAsia="ru-RU"/>
        </w:rPr>
        <w:t>4.1</w:t>
      </w:r>
      <w:r w:rsidR="00503E3E" w:rsidRPr="004760B5">
        <w:rPr>
          <w:rFonts w:ascii="Times New Roman" w:eastAsia="Times New Roman" w:hAnsi="Times New Roman" w:cs="Times New Roman"/>
          <w:sz w:val="24"/>
          <w:szCs w:val="24"/>
          <w:lang w:val="uk-UA" w:eastAsia="ru-RU"/>
        </w:rPr>
        <w:t xml:space="preserve">. Після закінчення надання </w:t>
      </w:r>
      <w:r w:rsidR="002626F2" w:rsidRPr="004760B5">
        <w:rPr>
          <w:rFonts w:ascii="Times New Roman" w:eastAsia="Times New Roman" w:hAnsi="Times New Roman" w:cs="Times New Roman"/>
          <w:sz w:val="24"/>
          <w:szCs w:val="24"/>
          <w:lang w:val="uk-UA" w:eastAsia="ru-RU"/>
        </w:rPr>
        <w:t>П</w:t>
      </w:r>
      <w:r w:rsidR="00503E3E" w:rsidRPr="004760B5">
        <w:rPr>
          <w:rFonts w:ascii="Times New Roman" w:eastAsia="Times New Roman" w:hAnsi="Times New Roman" w:cs="Times New Roman"/>
          <w:sz w:val="24"/>
          <w:szCs w:val="24"/>
          <w:lang w:val="uk-UA" w:eastAsia="ru-RU"/>
        </w:rPr>
        <w:t xml:space="preserve">ослуг за відповідним </w:t>
      </w:r>
      <w:r w:rsidR="005367DE" w:rsidRPr="004760B5">
        <w:rPr>
          <w:rFonts w:ascii="Times New Roman" w:eastAsia="Times New Roman" w:hAnsi="Times New Roman" w:cs="Times New Roman"/>
          <w:sz w:val="24"/>
          <w:szCs w:val="24"/>
          <w:lang w:val="uk-UA" w:eastAsia="ru-RU"/>
        </w:rPr>
        <w:t>д</w:t>
      </w:r>
      <w:r w:rsidR="00503E3E" w:rsidRPr="004760B5">
        <w:rPr>
          <w:rFonts w:ascii="Times New Roman" w:eastAsia="Times New Roman" w:hAnsi="Times New Roman" w:cs="Times New Roman"/>
          <w:sz w:val="24"/>
          <w:szCs w:val="24"/>
          <w:lang w:val="uk-UA" w:eastAsia="ru-RU"/>
        </w:rPr>
        <w:t xml:space="preserve">одатком Виконавець </w:t>
      </w:r>
      <w:r w:rsidR="003B5938" w:rsidRPr="004760B5">
        <w:rPr>
          <w:rFonts w:ascii="Times New Roman" w:eastAsia="Times New Roman" w:hAnsi="Times New Roman" w:cs="Times New Roman"/>
          <w:sz w:val="24"/>
          <w:szCs w:val="24"/>
          <w:lang w:val="uk-UA" w:eastAsia="ru-RU"/>
        </w:rPr>
        <w:t>складає і переда</w:t>
      </w:r>
      <w:r w:rsidR="00503E3E" w:rsidRPr="004760B5">
        <w:rPr>
          <w:rFonts w:ascii="Times New Roman" w:eastAsia="Times New Roman" w:hAnsi="Times New Roman" w:cs="Times New Roman"/>
          <w:sz w:val="24"/>
          <w:szCs w:val="24"/>
          <w:lang w:val="uk-UA" w:eastAsia="ru-RU"/>
        </w:rPr>
        <w:t xml:space="preserve">є Замовнику два примірники Акту наданих </w:t>
      </w:r>
      <w:r w:rsidR="002626F2" w:rsidRPr="004760B5">
        <w:rPr>
          <w:rFonts w:ascii="Times New Roman" w:eastAsia="Times New Roman" w:hAnsi="Times New Roman" w:cs="Times New Roman"/>
          <w:sz w:val="24"/>
          <w:szCs w:val="24"/>
          <w:lang w:val="uk-UA" w:eastAsia="ru-RU"/>
        </w:rPr>
        <w:t>П</w:t>
      </w:r>
      <w:r w:rsidR="00503E3E" w:rsidRPr="004760B5">
        <w:rPr>
          <w:rFonts w:ascii="Times New Roman" w:eastAsia="Times New Roman" w:hAnsi="Times New Roman" w:cs="Times New Roman"/>
          <w:sz w:val="24"/>
          <w:szCs w:val="24"/>
          <w:lang w:val="uk-UA" w:eastAsia="ru-RU"/>
        </w:rPr>
        <w:t>ослуг</w:t>
      </w:r>
      <w:r w:rsidR="003B5938" w:rsidRPr="004760B5">
        <w:rPr>
          <w:rFonts w:ascii="Times New Roman" w:eastAsia="Times New Roman" w:hAnsi="Times New Roman" w:cs="Times New Roman"/>
          <w:sz w:val="24"/>
          <w:szCs w:val="24"/>
          <w:lang w:val="uk-UA" w:eastAsia="ru-RU"/>
        </w:rPr>
        <w:t xml:space="preserve"> (далі - Акт)</w:t>
      </w:r>
      <w:r w:rsidR="00503E3E" w:rsidRPr="004760B5">
        <w:rPr>
          <w:rFonts w:ascii="Times New Roman" w:eastAsia="Times New Roman" w:hAnsi="Times New Roman" w:cs="Times New Roman"/>
          <w:sz w:val="24"/>
          <w:szCs w:val="24"/>
          <w:lang w:val="uk-UA" w:eastAsia="ru-RU"/>
        </w:rPr>
        <w:t>.</w:t>
      </w:r>
    </w:p>
    <w:p w14:paraId="7DDE3BC4" w14:textId="0E6D16B9" w:rsidR="00F612B0" w:rsidRPr="004760B5" w:rsidRDefault="00F612B0" w:rsidP="007C526A">
      <w:pPr>
        <w:spacing w:after="0" w:line="240" w:lineRule="auto"/>
        <w:jc w:val="both"/>
        <w:rPr>
          <w:rFonts w:ascii="Times New Roman" w:eastAsia="Times New Roman" w:hAnsi="Times New Roman" w:cs="Times New Roman"/>
          <w:sz w:val="24"/>
          <w:szCs w:val="24"/>
          <w:lang w:val="uk-UA" w:eastAsia="ru-RU"/>
        </w:rPr>
      </w:pPr>
      <w:r w:rsidRPr="004760B5">
        <w:rPr>
          <w:rFonts w:ascii="Times New Roman" w:eastAsia="Times New Roman" w:hAnsi="Times New Roman" w:cs="Times New Roman"/>
          <w:sz w:val="24"/>
          <w:szCs w:val="24"/>
          <w:lang w:val="uk-UA" w:eastAsia="ru-RU"/>
        </w:rPr>
        <w:t xml:space="preserve">4.2. Замовник після отримання </w:t>
      </w:r>
      <w:r w:rsidR="00727223" w:rsidRPr="004760B5">
        <w:rPr>
          <w:rFonts w:ascii="Times New Roman" w:eastAsia="Times New Roman" w:hAnsi="Times New Roman" w:cs="Times New Roman"/>
          <w:sz w:val="24"/>
          <w:szCs w:val="24"/>
          <w:lang w:val="uk-UA" w:eastAsia="ru-RU"/>
        </w:rPr>
        <w:t>А</w:t>
      </w:r>
      <w:r w:rsidRPr="004760B5">
        <w:rPr>
          <w:rFonts w:ascii="Times New Roman" w:eastAsia="Times New Roman" w:hAnsi="Times New Roman" w:cs="Times New Roman"/>
          <w:sz w:val="24"/>
          <w:szCs w:val="24"/>
          <w:lang w:val="uk-UA" w:eastAsia="ru-RU"/>
        </w:rPr>
        <w:t xml:space="preserve">кту аналізує обсяг та якість </w:t>
      </w:r>
      <w:r w:rsidR="00855F65" w:rsidRPr="004760B5">
        <w:rPr>
          <w:rFonts w:ascii="Times New Roman" w:eastAsia="Times New Roman" w:hAnsi="Times New Roman" w:cs="Times New Roman"/>
          <w:sz w:val="24"/>
          <w:szCs w:val="24"/>
          <w:lang w:val="uk-UA" w:eastAsia="ru-RU"/>
        </w:rPr>
        <w:t>нада</w:t>
      </w:r>
      <w:r w:rsidRPr="004760B5">
        <w:rPr>
          <w:rFonts w:ascii="Times New Roman" w:eastAsia="Times New Roman" w:hAnsi="Times New Roman" w:cs="Times New Roman"/>
          <w:sz w:val="24"/>
          <w:szCs w:val="24"/>
          <w:lang w:val="uk-UA" w:eastAsia="ru-RU"/>
        </w:rPr>
        <w:t xml:space="preserve">них Замовником Послуг та приймає рішення щодо підписання </w:t>
      </w:r>
      <w:r w:rsidR="00727223" w:rsidRPr="004760B5">
        <w:rPr>
          <w:rFonts w:ascii="Times New Roman" w:eastAsia="Times New Roman" w:hAnsi="Times New Roman" w:cs="Times New Roman"/>
          <w:sz w:val="24"/>
          <w:szCs w:val="24"/>
          <w:lang w:val="uk-UA" w:eastAsia="ru-RU"/>
        </w:rPr>
        <w:t>А</w:t>
      </w:r>
      <w:r w:rsidRPr="004760B5">
        <w:rPr>
          <w:rFonts w:ascii="Times New Roman" w:eastAsia="Times New Roman" w:hAnsi="Times New Roman" w:cs="Times New Roman"/>
          <w:sz w:val="24"/>
          <w:szCs w:val="24"/>
          <w:lang w:val="uk-UA" w:eastAsia="ru-RU"/>
        </w:rPr>
        <w:t>кту.</w:t>
      </w:r>
    </w:p>
    <w:p w14:paraId="2A665C35" w14:textId="2D956437" w:rsidR="00806A93" w:rsidRPr="004760B5" w:rsidRDefault="00696469" w:rsidP="007C526A">
      <w:pPr>
        <w:spacing w:after="0" w:line="240" w:lineRule="auto"/>
        <w:jc w:val="both"/>
        <w:rPr>
          <w:rFonts w:ascii="Times New Roman" w:eastAsia="Times New Roman" w:hAnsi="Times New Roman" w:cs="Times New Roman"/>
          <w:sz w:val="24"/>
          <w:szCs w:val="24"/>
          <w:lang w:val="uk-UA" w:eastAsia="ru-RU"/>
        </w:rPr>
      </w:pPr>
      <w:r w:rsidRPr="004760B5">
        <w:rPr>
          <w:rFonts w:ascii="Times New Roman" w:eastAsia="Times New Roman" w:hAnsi="Times New Roman" w:cs="Times New Roman"/>
          <w:sz w:val="24"/>
          <w:szCs w:val="24"/>
          <w:lang w:val="uk-UA" w:eastAsia="ru-RU"/>
        </w:rPr>
        <w:t xml:space="preserve">4.2.1. </w:t>
      </w:r>
      <w:r w:rsidR="00D14B93" w:rsidRPr="004760B5">
        <w:rPr>
          <w:rFonts w:ascii="Times New Roman" w:eastAsia="Times New Roman" w:hAnsi="Times New Roman" w:cs="Times New Roman"/>
          <w:sz w:val="24"/>
          <w:szCs w:val="24"/>
          <w:lang w:val="uk-UA" w:eastAsia="ru-RU"/>
        </w:rPr>
        <w:t>Замовник</w:t>
      </w:r>
      <w:r w:rsidR="00806A93" w:rsidRPr="004760B5">
        <w:rPr>
          <w:rFonts w:ascii="Times New Roman" w:eastAsia="Times New Roman" w:hAnsi="Times New Roman" w:cs="Times New Roman"/>
          <w:sz w:val="24"/>
          <w:szCs w:val="24"/>
          <w:lang w:val="uk-UA" w:eastAsia="ru-RU"/>
        </w:rPr>
        <w:t xml:space="preserve"> повинен протягом 5 (п’яти) робочих днів з моменту отримання від </w:t>
      </w:r>
      <w:r w:rsidR="00D14B93" w:rsidRPr="004760B5">
        <w:rPr>
          <w:rFonts w:ascii="Times New Roman" w:eastAsia="Times New Roman" w:hAnsi="Times New Roman" w:cs="Times New Roman"/>
          <w:sz w:val="24"/>
          <w:szCs w:val="24"/>
          <w:lang w:val="uk-UA" w:eastAsia="ru-RU"/>
        </w:rPr>
        <w:t>Виконавця</w:t>
      </w:r>
      <w:r w:rsidR="00806A93" w:rsidRPr="004760B5">
        <w:rPr>
          <w:rFonts w:ascii="Times New Roman" w:eastAsia="Times New Roman" w:hAnsi="Times New Roman" w:cs="Times New Roman"/>
          <w:sz w:val="24"/>
          <w:szCs w:val="24"/>
          <w:lang w:val="uk-UA" w:eastAsia="ru-RU"/>
        </w:rPr>
        <w:t xml:space="preserve"> Акту підписати його або, у випадку виявлення недоліків (зауважень) в наданих Послугах, в той же строк направити мотивовану відмову від прийняття Послуг та підписання Акту з зазначенням переліку виявлених в Послугах недоліків (зауважень) та строків їх усунення (надалі – мотивована відмова). Зазначені </w:t>
      </w:r>
      <w:r w:rsidR="00D14B93" w:rsidRPr="004760B5">
        <w:rPr>
          <w:rFonts w:ascii="Times New Roman" w:eastAsia="Times New Roman" w:hAnsi="Times New Roman" w:cs="Times New Roman"/>
          <w:sz w:val="24"/>
          <w:szCs w:val="24"/>
          <w:lang w:val="uk-UA" w:eastAsia="ru-RU"/>
        </w:rPr>
        <w:t>Замовником</w:t>
      </w:r>
      <w:r w:rsidR="00806A93" w:rsidRPr="004760B5">
        <w:rPr>
          <w:rFonts w:ascii="Times New Roman" w:eastAsia="Times New Roman" w:hAnsi="Times New Roman" w:cs="Times New Roman"/>
          <w:sz w:val="24"/>
          <w:szCs w:val="24"/>
          <w:lang w:val="uk-UA" w:eastAsia="ru-RU"/>
        </w:rPr>
        <w:t xml:space="preserve"> в мотивованій відмові недоліки (зауваження) в Послугах усуваються </w:t>
      </w:r>
      <w:r w:rsidR="00D14B93" w:rsidRPr="004760B5">
        <w:rPr>
          <w:rFonts w:ascii="Times New Roman" w:eastAsia="Times New Roman" w:hAnsi="Times New Roman" w:cs="Times New Roman"/>
          <w:sz w:val="24"/>
          <w:szCs w:val="24"/>
          <w:lang w:val="uk-UA" w:eastAsia="ru-RU"/>
        </w:rPr>
        <w:t>Виконавцем</w:t>
      </w:r>
      <w:r w:rsidR="00806A93" w:rsidRPr="004760B5">
        <w:rPr>
          <w:rFonts w:ascii="Times New Roman" w:eastAsia="Times New Roman" w:hAnsi="Times New Roman" w:cs="Times New Roman"/>
          <w:sz w:val="24"/>
          <w:szCs w:val="24"/>
          <w:lang w:val="uk-UA" w:eastAsia="ru-RU"/>
        </w:rPr>
        <w:t xml:space="preserve"> в строки, визначені Сторонами </w:t>
      </w:r>
      <w:r w:rsidR="00102890" w:rsidRPr="004760B5">
        <w:rPr>
          <w:rFonts w:ascii="Times New Roman" w:eastAsia="Times New Roman" w:hAnsi="Times New Roman" w:cs="Times New Roman"/>
          <w:sz w:val="24"/>
          <w:szCs w:val="24"/>
          <w:lang w:val="uk-UA" w:eastAsia="ru-RU"/>
        </w:rPr>
        <w:t>в мотивованій</w:t>
      </w:r>
      <w:r w:rsidR="00806A93" w:rsidRPr="004760B5">
        <w:rPr>
          <w:rFonts w:ascii="Times New Roman" w:eastAsia="Times New Roman" w:hAnsi="Times New Roman" w:cs="Times New Roman"/>
          <w:sz w:val="24"/>
          <w:szCs w:val="24"/>
          <w:lang w:val="uk-UA" w:eastAsia="ru-RU"/>
        </w:rPr>
        <w:t xml:space="preserve"> відмов</w:t>
      </w:r>
      <w:r w:rsidR="00102890" w:rsidRPr="004760B5">
        <w:rPr>
          <w:rFonts w:ascii="Times New Roman" w:eastAsia="Times New Roman" w:hAnsi="Times New Roman" w:cs="Times New Roman"/>
          <w:sz w:val="24"/>
          <w:szCs w:val="24"/>
          <w:lang w:val="uk-UA" w:eastAsia="ru-RU"/>
        </w:rPr>
        <w:t>і</w:t>
      </w:r>
      <w:r w:rsidR="00806A93" w:rsidRPr="004760B5">
        <w:rPr>
          <w:rFonts w:ascii="Times New Roman" w:eastAsia="Times New Roman" w:hAnsi="Times New Roman" w:cs="Times New Roman"/>
          <w:sz w:val="24"/>
          <w:szCs w:val="24"/>
          <w:lang w:val="uk-UA" w:eastAsia="ru-RU"/>
        </w:rPr>
        <w:t>. У випадку ненадання мотивованої відмови від підписання Акту, відповідно до вимог цього пункту у встановлені строки, Послуги вважаються наданими належним чином. У такому випадку на Акті робиться напис «Зауважень від Замовника у встановлений строк не надійшло», після чого цей Акт є підставою для здійснення розрахунків.</w:t>
      </w:r>
    </w:p>
    <w:p w14:paraId="2FCB44E7" w14:textId="5A5F1D69" w:rsidR="00F612B0" w:rsidRPr="004760B5" w:rsidRDefault="00F612B0" w:rsidP="007C526A">
      <w:pPr>
        <w:spacing w:after="0" w:line="240" w:lineRule="auto"/>
        <w:jc w:val="both"/>
        <w:rPr>
          <w:rFonts w:ascii="Times New Roman" w:eastAsia="Times New Roman" w:hAnsi="Times New Roman" w:cs="Times New Roman"/>
          <w:sz w:val="24"/>
          <w:szCs w:val="24"/>
          <w:lang w:val="uk-UA" w:eastAsia="ru-RU"/>
        </w:rPr>
      </w:pPr>
      <w:r w:rsidRPr="004760B5">
        <w:rPr>
          <w:rFonts w:ascii="Times New Roman" w:eastAsia="Times New Roman" w:hAnsi="Times New Roman" w:cs="Times New Roman"/>
          <w:sz w:val="24"/>
          <w:szCs w:val="24"/>
          <w:lang w:val="uk-UA" w:eastAsia="ru-RU"/>
        </w:rPr>
        <w:t xml:space="preserve">4.3. Послуги вважаються </w:t>
      </w:r>
      <w:r w:rsidR="00D53C20" w:rsidRPr="004760B5">
        <w:rPr>
          <w:rFonts w:ascii="Times New Roman" w:eastAsia="Times New Roman" w:hAnsi="Times New Roman" w:cs="Times New Roman"/>
          <w:sz w:val="24"/>
          <w:szCs w:val="24"/>
          <w:lang w:val="uk-UA" w:eastAsia="ru-RU"/>
        </w:rPr>
        <w:t xml:space="preserve">належно </w:t>
      </w:r>
      <w:r w:rsidRPr="004760B5">
        <w:rPr>
          <w:rFonts w:ascii="Times New Roman" w:eastAsia="Times New Roman" w:hAnsi="Times New Roman" w:cs="Times New Roman"/>
          <w:sz w:val="24"/>
          <w:szCs w:val="24"/>
          <w:lang w:val="uk-UA" w:eastAsia="ru-RU"/>
        </w:rPr>
        <w:t xml:space="preserve">наданими після підписання </w:t>
      </w:r>
      <w:r w:rsidR="0081739C" w:rsidRPr="004760B5">
        <w:rPr>
          <w:rFonts w:ascii="Times New Roman" w:eastAsia="Times New Roman" w:hAnsi="Times New Roman" w:cs="Times New Roman"/>
          <w:sz w:val="24"/>
          <w:szCs w:val="24"/>
          <w:lang w:val="uk-UA" w:eastAsia="ru-RU"/>
        </w:rPr>
        <w:t>А</w:t>
      </w:r>
      <w:r w:rsidRPr="004760B5">
        <w:rPr>
          <w:rFonts w:ascii="Times New Roman" w:eastAsia="Times New Roman" w:hAnsi="Times New Roman" w:cs="Times New Roman"/>
          <w:sz w:val="24"/>
          <w:szCs w:val="24"/>
          <w:lang w:val="uk-UA" w:eastAsia="ru-RU"/>
        </w:rPr>
        <w:t>кту наданих Послуг Замовником та Виконавцем</w:t>
      </w:r>
      <w:r w:rsidR="00BD0948" w:rsidRPr="004760B5">
        <w:rPr>
          <w:rFonts w:ascii="Times New Roman" w:eastAsia="Times New Roman" w:hAnsi="Times New Roman" w:cs="Times New Roman"/>
          <w:sz w:val="24"/>
          <w:szCs w:val="24"/>
          <w:lang w:val="uk-UA" w:eastAsia="ru-RU"/>
        </w:rPr>
        <w:t xml:space="preserve"> (в тому числі </w:t>
      </w:r>
      <w:r w:rsidR="009F3D7B" w:rsidRPr="004760B5">
        <w:rPr>
          <w:rFonts w:ascii="Times New Roman" w:eastAsia="Times New Roman" w:hAnsi="Times New Roman" w:cs="Times New Roman"/>
          <w:sz w:val="24"/>
          <w:szCs w:val="24"/>
          <w:lang w:val="uk-UA" w:eastAsia="ru-RU"/>
        </w:rPr>
        <w:t>у випадку</w:t>
      </w:r>
      <w:r w:rsidR="00A730E6" w:rsidRPr="004760B5">
        <w:rPr>
          <w:rFonts w:ascii="Times New Roman" w:eastAsia="Times New Roman" w:hAnsi="Times New Roman" w:cs="Times New Roman"/>
          <w:sz w:val="24"/>
          <w:szCs w:val="24"/>
          <w:lang w:val="uk-UA" w:eastAsia="ru-RU"/>
        </w:rPr>
        <w:t xml:space="preserve"> зазначеному в </w:t>
      </w:r>
      <w:r w:rsidR="00BD0948" w:rsidRPr="004760B5">
        <w:rPr>
          <w:rFonts w:ascii="Times New Roman" w:eastAsia="Times New Roman" w:hAnsi="Times New Roman" w:cs="Times New Roman"/>
          <w:sz w:val="24"/>
          <w:szCs w:val="24"/>
          <w:lang w:val="uk-UA" w:eastAsia="ru-RU"/>
        </w:rPr>
        <w:t>п. 4.2.1.</w:t>
      </w:r>
      <w:r w:rsidR="00A730E6" w:rsidRPr="004760B5">
        <w:rPr>
          <w:rFonts w:ascii="Times New Roman" w:eastAsia="Times New Roman" w:hAnsi="Times New Roman" w:cs="Times New Roman"/>
          <w:sz w:val="24"/>
          <w:szCs w:val="24"/>
          <w:lang w:val="uk-UA" w:eastAsia="ru-RU"/>
        </w:rPr>
        <w:t xml:space="preserve"> цього Договору</w:t>
      </w:r>
      <w:r w:rsidR="00BD0948" w:rsidRPr="004760B5">
        <w:rPr>
          <w:rFonts w:ascii="Times New Roman" w:eastAsia="Times New Roman" w:hAnsi="Times New Roman" w:cs="Times New Roman"/>
          <w:sz w:val="24"/>
          <w:szCs w:val="24"/>
          <w:lang w:val="uk-UA" w:eastAsia="ru-RU"/>
        </w:rPr>
        <w:t>)</w:t>
      </w:r>
      <w:r w:rsidR="00E72812" w:rsidRPr="004760B5">
        <w:rPr>
          <w:rFonts w:ascii="Times New Roman" w:eastAsia="Times New Roman" w:hAnsi="Times New Roman" w:cs="Times New Roman"/>
          <w:sz w:val="24"/>
          <w:szCs w:val="24"/>
          <w:lang w:val="uk-UA" w:eastAsia="ru-RU"/>
        </w:rPr>
        <w:t>. Акт</w:t>
      </w:r>
      <w:r w:rsidR="00EF4445" w:rsidRPr="004760B5">
        <w:rPr>
          <w:rFonts w:ascii="Times New Roman" w:eastAsia="Times New Roman" w:hAnsi="Times New Roman" w:cs="Times New Roman"/>
          <w:sz w:val="24"/>
          <w:szCs w:val="24"/>
          <w:lang w:val="uk-UA" w:eastAsia="ru-RU"/>
        </w:rPr>
        <w:t xml:space="preserve"> може містити звіт Виконавця</w:t>
      </w:r>
      <w:r w:rsidRPr="004760B5">
        <w:rPr>
          <w:rFonts w:ascii="Times New Roman" w:eastAsia="Times New Roman" w:hAnsi="Times New Roman" w:cs="Times New Roman"/>
          <w:sz w:val="24"/>
          <w:szCs w:val="24"/>
          <w:lang w:val="uk-UA" w:eastAsia="ru-RU"/>
        </w:rPr>
        <w:t xml:space="preserve">. </w:t>
      </w:r>
    </w:p>
    <w:p w14:paraId="3089FEB4" w14:textId="77777777" w:rsidR="00767E57" w:rsidRPr="004760B5" w:rsidRDefault="00767E57" w:rsidP="007C526A">
      <w:pPr>
        <w:spacing w:after="0" w:line="240" w:lineRule="auto"/>
        <w:jc w:val="both"/>
        <w:rPr>
          <w:rFonts w:ascii="Times New Roman" w:eastAsia="Times New Roman" w:hAnsi="Times New Roman" w:cs="Times New Roman"/>
          <w:sz w:val="24"/>
          <w:szCs w:val="24"/>
          <w:lang w:val="uk-UA" w:eastAsia="ru-RU"/>
        </w:rPr>
      </w:pPr>
    </w:p>
    <w:p w14:paraId="59EA2E24" w14:textId="77777777" w:rsidR="00F612B0" w:rsidRPr="004760B5" w:rsidRDefault="00F612B0" w:rsidP="007C526A">
      <w:pPr>
        <w:spacing w:after="0" w:line="240" w:lineRule="auto"/>
        <w:jc w:val="center"/>
        <w:rPr>
          <w:rFonts w:ascii="Times New Roman" w:eastAsia="Times New Roman" w:hAnsi="Times New Roman" w:cs="Times New Roman"/>
          <w:b/>
          <w:noProof/>
          <w:sz w:val="24"/>
          <w:szCs w:val="24"/>
          <w:lang w:val="uk-UA"/>
        </w:rPr>
      </w:pPr>
      <w:r w:rsidRPr="004760B5">
        <w:rPr>
          <w:rFonts w:ascii="Times New Roman" w:eastAsia="Times New Roman" w:hAnsi="Times New Roman" w:cs="Times New Roman"/>
          <w:b/>
          <w:noProof/>
          <w:sz w:val="24"/>
          <w:szCs w:val="24"/>
          <w:lang w:val="uk-UA"/>
        </w:rPr>
        <w:t>5. Права та обов’язки Сторін</w:t>
      </w:r>
    </w:p>
    <w:p w14:paraId="07F8F97E" w14:textId="77777777" w:rsidR="00F612B0" w:rsidRPr="004760B5" w:rsidRDefault="00F612B0" w:rsidP="007C526A">
      <w:pPr>
        <w:tabs>
          <w:tab w:val="left" w:pos="709"/>
        </w:tabs>
        <w:suppressAutoHyphens/>
        <w:spacing w:after="0" w:line="240" w:lineRule="auto"/>
        <w:jc w:val="both"/>
        <w:rPr>
          <w:rFonts w:ascii="Times New Roman" w:hAnsi="Times New Roman" w:cs="Times New Roman"/>
          <w:noProof/>
          <w:sz w:val="24"/>
          <w:szCs w:val="24"/>
          <w:lang w:val="uk-UA"/>
        </w:rPr>
      </w:pPr>
      <w:r w:rsidRPr="004760B5">
        <w:rPr>
          <w:rFonts w:ascii="Times New Roman" w:hAnsi="Times New Roman" w:cs="Times New Roman"/>
          <w:noProof/>
          <w:sz w:val="24"/>
          <w:szCs w:val="24"/>
          <w:lang w:val="uk-UA"/>
        </w:rPr>
        <w:t>5.1. Обов’язки Виконавця:</w:t>
      </w:r>
    </w:p>
    <w:p w14:paraId="75880527" w14:textId="77777777" w:rsidR="00F612B0" w:rsidRPr="004760B5" w:rsidRDefault="00F612B0" w:rsidP="007C526A">
      <w:pPr>
        <w:widowControl w:val="0"/>
        <w:shd w:val="clear" w:color="auto" w:fill="FFFFFF"/>
        <w:tabs>
          <w:tab w:val="left" w:pos="338"/>
        </w:tabs>
        <w:autoSpaceDE w:val="0"/>
        <w:autoSpaceDN w:val="0"/>
        <w:adjustRightInd w:val="0"/>
        <w:spacing w:after="0" w:line="240" w:lineRule="auto"/>
        <w:ind w:left="22"/>
        <w:jc w:val="both"/>
        <w:rPr>
          <w:rFonts w:ascii="Times New Roman" w:hAnsi="Times New Roman" w:cs="Times New Roman"/>
          <w:color w:val="000000"/>
          <w:sz w:val="24"/>
          <w:szCs w:val="24"/>
          <w:lang w:val="uk-UA"/>
        </w:rPr>
      </w:pPr>
      <w:r w:rsidRPr="004760B5">
        <w:rPr>
          <w:rFonts w:ascii="Times New Roman" w:hAnsi="Times New Roman" w:cs="Times New Roman"/>
          <w:noProof/>
          <w:sz w:val="24"/>
          <w:szCs w:val="24"/>
          <w:lang w:val="uk-UA"/>
        </w:rPr>
        <w:t>5.1.1.</w:t>
      </w:r>
      <w:r w:rsidRPr="004760B5">
        <w:rPr>
          <w:rFonts w:ascii="Times New Roman" w:hAnsi="Times New Roman" w:cs="Times New Roman"/>
          <w:color w:val="000000"/>
          <w:sz w:val="24"/>
          <w:szCs w:val="24"/>
          <w:lang w:val="uk-UA"/>
        </w:rPr>
        <w:t xml:space="preserve"> Якісно та вчасно надавати передбачені Договором Послуги Замовнику.</w:t>
      </w:r>
    </w:p>
    <w:p w14:paraId="7E3A93B6" w14:textId="1D74521F" w:rsidR="00F612B0" w:rsidRPr="004760B5" w:rsidRDefault="00F612B0" w:rsidP="007C526A">
      <w:pPr>
        <w:widowControl w:val="0"/>
        <w:shd w:val="clear" w:color="auto" w:fill="FFFFFF"/>
        <w:tabs>
          <w:tab w:val="left" w:pos="338"/>
        </w:tabs>
        <w:autoSpaceDE w:val="0"/>
        <w:autoSpaceDN w:val="0"/>
        <w:adjustRightInd w:val="0"/>
        <w:spacing w:after="0" w:line="240" w:lineRule="auto"/>
        <w:jc w:val="both"/>
        <w:rPr>
          <w:rFonts w:ascii="Times New Roman" w:hAnsi="Times New Roman" w:cs="Times New Roman"/>
          <w:color w:val="000000"/>
          <w:sz w:val="24"/>
          <w:szCs w:val="24"/>
          <w:lang w:val="uk-UA"/>
        </w:rPr>
      </w:pPr>
      <w:r w:rsidRPr="004760B5">
        <w:rPr>
          <w:rFonts w:ascii="Times New Roman" w:hAnsi="Times New Roman" w:cs="Times New Roman"/>
          <w:color w:val="000000"/>
          <w:sz w:val="24"/>
          <w:szCs w:val="24"/>
          <w:lang w:val="uk-UA"/>
        </w:rPr>
        <w:t>5.1.2. У разі виникнення обставин, які перешкод</w:t>
      </w:r>
      <w:r w:rsidR="007C526A" w:rsidRPr="004760B5">
        <w:rPr>
          <w:rFonts w:ascii="Times New Roman" w:hAnsi="Times New Roman" w:cs="Times New Roman"/>
          <w:color w:val="000000"/>
          <w:sz w:val="24"/>
          <w:szCs w:val="24"/>
          <w:lang w:val="uk-UA"/>
        </w:rPr>
        <w:t xml:space="preserve">жають належному виконанню своїх </w:t>
      </w:r>
      <w:r w:rsidRPr="004760B5">
        <w:rPr>
          <w:rFonts w:ascii="Times New Roman" w:hAnsi="Times New Roman" w:cs="Times New Roman"/>
          <w:color w:val="000000"/>
          <w:sz w:val="24"/>
          <w:szCs w:val="24"/>
          <w:lang w:val="uk-UA"/>
        </w:rPr>
        <w:t>обов'язків за цим Договором, негайно повідомити про це Замовника.</w:t>
      </w:r>
    </w:p>
    <w:p w14:paraId="2841B8B6" w14:textId="77777777" w:rsidR="00F612B0" w:rsidRPr="004760B5" w:rsidRDefault="00F612B0" w:rsidP="007C526A">
      <w:pPr>
        <w:widowControl w:val="0"/>
        <w:shd w:val="clear" w:color="auto" w:fill="FFFFFF"/>
        <w:tabs>
          <w:tab w:val="left" w:pos="338"/>
        </w:tabs>
        <w:autoSpaceDE w:val="0"/>
        <w:autoSpaceDN w:val="0"/>
        <w:adjustRightInd w:val="0"/>
        <w:spacing w:after="0" w:line="240" w:lineRule="auto"/>
        <w:jc w:val="both"/>
        <w:rPr>
          <w:rFonts w:ascii="Times New Roman" w:hAnsi="Times New Roman" w:cs="Times New Roman"/>
          <w:color w:val="000000"/>
          <w:sz w:val="24"/>
          <w:szCs w:val="24"/>
          <w:lang w:val="uk-UA"/>
        </w:rPr>
      </w:pPr>
      <w:r w:rsidRPr="004760B5">
        <w:rPr>
          <w:rFonts w:ascii="Times New Roman" w:hAnsi="Times New Roman" w:cs="Times New Roman"/>
          <w:color w:val="000000"/>
          <w:sz w:val="24"/>
          <w:szCs w:val="24"/>
          <w:lang w:val="uk-UA"/>
        </w:rPr>
        <w:t>5.1.3. Вживати будь-яких інших необхідних заходів, потрібних для належного виконання своїх зобов'язань за Договором.</w:t>
      </w:r>
    </w:p>
    <w:p w14:paraId="7C57E0E0" w14:textId="77B95401" w:rsidR="00F612B0" w:rsidRPr="004760B5" w:rsidRDefault="00F612B0" w:rsidP="007C526A">
      <w:pPr>
        <w:widowControl w:val="0"/>
        <w:shd w:val="clear" w:color="auto" w:fill="FFFFFF"/>
        <w:tabs>
          <w:tab w:val="left" w:pos="338"/>
        </w:tabs>
        <w:autoSpaceDE w:val="0"/>
        <w:autoSpaceDN w:val="0"/>
        <w:adjustRightInd w:val="0"/>
        <w:spacing w:after="0" w:line="240" w:lineRule="auto"/>
        <w:ind w:left="22"/>
        <w:jc w:val="both"/>
        <w:rPr>
          <w:rFonts w:ascii="Times New Roman" w:hAnsi="Times New Roman" w:cs="Times New Roman"/>
          <w:color w:val="000000"/>
          <w:sz w:val="24"/>
          <w:szCs w:val="24"/>
          <w:lang w:val="uk-UA"/>
        </w:rPr>
      </w:pPr>
      <w:r w:rsidRPr="004760B5">
        <w:rPr>
          <w:rFonts w:ascii="Times New Roman" w:hAnsi="Times New Roman" w:cs="Times New Roman"/>
          <w:color w:val="000000"/>
          <w:sz w:val="24"/>
          <w:szCs w:val="24"/>
          <w:lang w:val="uk-UA"/>
        </w:rPr>
        <w:t xml:space="preserve">5.1.4. Підписувати і передавати Замовнику </w:t>
      </w:r>
      <w:r w:rsidR="005243C0" w:rsidRPr="004760B5">
        <w:rPr>
          <w:rFonts w:ascii="Times New Roman" w:hAnsi="Times New Roman" w:cs="Times New Roman"/>
          <w:color w:val="000000"/>
          <w:sz w:val="24"/>
          <w:szCs w:val="24"/>
          <w:lang w:val="uk-UA"/>
        </w:rPr>
        <w:t>А</w:t>
      </w:r>
      <w:r w:rsidRPr="004760B5">
        <w:rPr>
          <w:rFonts w:ascii="Times New Roman" w:hAnsi="Times New Roman" w:cs="Times New Roman"/>
          <w:color w:val="000000"/>
          <w:sz w:val="24"/>
          <w:szCs w:val="24"/>
          <w:lang w:val="uk-UA"/>
        </w:rPr>
        <w:t>кти надан</w:t>
      </w:r>
      <w:r w:rsidR="005243C0" w:rsidRPr="004760B5">
        <w:rPr>
          <w:rFonts w:ascii="Times New Roman" w:hAnsi="Times New Roman" w:cs="Times New Roman"/>
          <w:color w:val="000000"/>
          <w:sz w:val="24"/>
          <w:szCs w:val="24"/>
          <w:lang w:val="uk-UA"/>
        </w:rPr>
        <w:t>их</w:t>
      </w:r>
      <w:r w:rsidRPr="004760B5">
        <w:rPr>
          <w:rFonts w:ascii="Times New Roman" w:hAnsi="Times New Roman" w:cs="Times New Roman"/>
          <w:color w:val="000000"/>
          <w:sz w:val="24"/>
          <w:szCs w:val="24"/>
          <w:lang w:val="uk-UA"/>
        </w:rPr>
        <w:t xml:space="preserve"> </w:t>
      </w:r>
      <w:r w:rsidR="002626F2" w:rsidRPr="004760B5">
        <w:rPr>
          <w:rFonts w:ascii="Times New Roman" w:hAnsi="Times New Roman" w:cs="Times New Roman"/>
          <w:color w:val="000000"/>
          <w:sz w:val="24"/>
          <w:szCs w:val="24"/>
          <w:lang w:val="uk-UA"/>
        </w:rPr>
        <w:t>П</w:t>
      </w:r>
      <w:r w:rsidRPr="004760B5">
        <w:rPr>
          <w:rFonts w:ascii="Times New Roman" w:hAnsi="Times New Roman" w:cs="Times New Roman"/>
          <w:color w:val="000000"/>
          <w:sz w:val="24"/>
          <w:szCs w:val="24"/>
          <w:lang w:val="uk-UA"/>
        </w:rPr>
        <w:t>ослуг.</w:t>
      </w:r>
    </w:p>
    <w:p w14:paraId="525AEB82" w14:textId="1BB9796E" w:rsidR="00F612B0" w:rsidRPr="004760B5" w:rsidRDefault="00F612B0" w:rsidP="007C526A">
      <w:pPr>
        <w:widowControl w:val="0"/>
        <w:shd w:val="clear" w:color="auto" w:fill="FFFFFF"/>
        <w:tabs>
          <w:tab w:val="left" w:pos="338"/>
        </w:tabs>
        <w:autoSpaceDE w:val="0"/>
        <w:autoSpaceDN w:val="0"/>
        <w:adjustRightInd w:val="0"/>
        <w:spacing w:after="0" w:line="240" w:lineRule="auto"/>
        <w:ind w:left="22"/>
        <w:jc w:val="both"/>
        <w:rPr>
          <w:rFonts w:ascii="Times New Roman" w:hAnsi="Times New Roman" w:cs="Times New Roman"/>
          <w:color w:val="000000"/>
          <w:sz w:val="24"/>
          <w:szCs w:val="24"/>
          <w:lang w:val="uk-UA"/>
        </w:rPr>
      </w:pPr>
      <w:r w:rsidRPr="004760B5">
        <w:rPr>
          <w:rFonts w:ascii="Times New Roman" w:hAnsi="Times New Roman" w:cs="Times New Roman"/>
          <w:color w:val="000000"/>
          <w:sz w:val="24"/>
          <w:szCs w:val="24"/>
          <w:lang w:val="uk-UA"/>
        </w:rPr>
        <w:t xml:space="preserve">5.1.5. Самостійно надати Послуги визначені цим Договором. </w:t>
      </w:r>
    </w:p>
    <w:p w14:paraId="141FDD6E" w14:textId="599B7C32" w:rsidR="00AF1926" w:rsidRPr="004760B5" w:rsidRDefault="00AF1926" w:rsidP="007C526A">
      <w:pPr>
        <w:widowControl w:val="0"/>
        <w:shd w:val="clear" w:color="auto" w:fill="FFFFFF"/>
        <w:tabs>
          <w:tab w:val="left" w:pos="338"/>
        </w:tabs>
        <w:autoSpaceDE w:val="0"/>
        <w:autoSpaceDN w:val="0"/>
        <w:adjustRightInd w:val="0"/>
        <w:spacing w:after="0" w:line="240" w:lineRule="auto"/>
        <w:ind w:left="22"/>
        <w:jc w:val="both"/>
        <w:rPr>
          <w:rFonts w:ascii="Times New Roman" w:hAnsi="Times New Roman" w:cs="Times New Roman"/>
          <w:color w:val="000000"/>
          <w:sz w:val="24"/>
          <w:szCs w:val="24"/>
          <w:lang w:val="uk-UA"/>
        </w:rPr>
      </w:pPr>
      <w:r w:rsidRPr="004760B5">
        <w:rPr>
          <w:rFonts w:ascii="Times New Roman" w:hAnsi="Times New Roman" w:cs="Times New Roman"/>
          <w:color w:val="000000"/>
          <w:sz w:val="24"/>
          <w:szCs w:val="24"/>
          <w:lang w:val="uk-UA"/>
        </w:rPr>
        <w:t>5.1.6. Своєчасно усувати недоліки наданих Послуг, виявлені Замовником.</w:t>
      </w:r>
    </w:p>
    <w:p w14:paraId="2C6FD8E7" w14:textId="40ACCC96" w:rsidR="009551DA" w:rsidRPr="004760B5" w:rsidRDefault="009551DA" w:rsidP="007C526A">
      <w:pPr>
        <w:widowControl w:val="0"/>
        <w:shd w:val="clear" w:color="auto" w:fill="FFFFFF"/>
        <w:tabs>
          <w:tab w:val="left" w:pos="338"/>
        </w:tabs>
        <w:autoSpaceDE w:val="0"/>
        <w:autoSpaceDN w:val="0"/>
        <w:adjustRightInd w:val="0"/>
        <w:spacing w:after="0" w:line="240" w:lineRule="auto"/>
        <w:ind w:left="22"/>
        <w:jc w:val="both"/>
        <w:rPr>
          <w:rFonts w:ascii="Times New Roman" w:hAnsi="Times New Roman" w:cs="Times New Roman"/>
          <w:color w:val="000000"/>
          <w:sz w:val="24"/>
          <w:szCs w:val="24"/>
          <w:lang w:val="uk-UA"/>
        </w:rPr>
      </w:pPr>
      <w:r w:rsidRPr="004760B5">
        <w:rPr>
          <w:rFonts w:ascii="Times New Roman" w:hAnsi="Times New Roman" w:cs="Times New Roman"/>
          <w:color w:val="000000"/>
          <w:sz w:val="24"/>
          <w:szCs w:val="24"/>
          <w:lang w:val="uk-UA"/>
        </w:rPr>
        <w:t>5.1.7. Отримати всі необхідні дозволи, ліцензії, погодження тощо, якщо такі є необхідними Виконавцю для надання Послуг за цим Договором.</w:t>
      </w:r>
    </w:p>
    <w:p w14:paraId="770ABC24" w14:textId="639B3CD5" w:rsidR="004D4FF6" w:rsidRPr="004760B5" w:rsidRDefault="004D4FF6" w:rsidP="007C526A">
      <w:pPr>
        <w:widowControl w:val="0"/>
        <w:shd w:val="clear" w:color="auto" w:fill="FFFFFF"/>
        <w:tabs>
          <w:tab w:val="left" w:pos="338"/>
        </w:tabs>
        <w:autoSpaceDE w:val="0"/>
        <w:autoSpaceDN w:val="0"/>
        <w:adjustRightInd w:val="0"/>
        <w:spacing w:after="0" w:line="240" w:lineRule="auto"/>
        <w:ind w:left="22"/>
        <w:jc w:val="both"/>
        <w:rPr>
          <w:rFonts w:ascii="Times New Roman" w:hAnsi="Times New Roman" w:cs="Times New Roman"/>
          <w:color w:val="000000"/>
          <w:sz w:val="24"/>
          <w:szCs w:val="24"/>
          <w:lang w:val="uk-UA"/>
        </w:rPr>
      </w:pPr>
      <w:r w:rsidRPr="004760B5">
        <w:rPr>
          <w:rFonts w:ascii="Times New Roman" w:hAnsi="Times New Roman" w:cs="Times New Roman"/>
          <w:color w:val="000000"/>
          <w:sz w:val="24"/>
          <w:szCs w:val="24"/>
          <w:lang w:val="uk-UA"/>
        </w:rPr>
        <w:t xml:space="preserve">5.1.8. Протягом 5 (п’яти) календарних днів з моменту надання Послуг оформлювати, підписувати та надавати Замовнику відповідні Акти приймання-передачі наданих </w:t>
      </w:r>
      <w:r w:rsidR="002626F2" w:rsidRPr="004760B5">
        <w:rPr>
          <w:rFonts w:ascii="Times New Roman" w:hAnsi="Times New Roman" w:cs="Times New Roman"/>
          <w:color w:val="000000"/>
          <w:sz w:val="24"/>
          <w:szCs w:val="24"/>
          <w:lang w:val="uk-UA"/>
        </w:rPr>
        <w:t>П</w:t>
      </w:r>
      <w:r w:rsidRPr="004760B5">
        <w:rPr>
          <w:rFonts w:ascii="Times New Roman" w:hAnsi="Times New Roman" w:cs="Times New Roman"/>
          <w:color w:val="000000"/>
          <w:sz w:val="24"/>
          <w:szCs w:val="24"/>
          <w:lang w:val="uk-UA"/>
        </w:rPr>
        <w:t>ослуг.</w:t>
      </w:r>
    </w:p>
    <w:p w14:paraId="3D2C1C82" w14:textId="2BAE640F" w:rsidR="00D942CC" w:rsidRPr="004760B5" w:rsidRDefault="00D942CC" w:rsidP="007C526A">
      <w:pPr>
        <w:widowControl w:val="0"/>
        <w:shd w:val="clear" w:color="auto" w:fill="FFFFFF"/>
        <w:tabs>
          <w:tab w:val="left" w:pos="338"/>
        </w:tabs>
        <w:autoSpaceDE w:val="0"/>
        <w:autoSpaceDN w:val="0"/>
        <w:adjustRightInd w:val="0"/>
        <w:spacing w:after="0" w:line="240" w:lineRule="auto"/>
        <w:ind w:left="22"/>
        <w:jc w:val="both"/>
        <w:rPr>
          <w:rFonts w:ascii="Times New Roman" w:hAnsi="Times New Roman" w:cs="Times New Roman"/>
          <w:color w:val="000000"/>
          <w:sz w:val="24"/>
          <w:szCs w:val="24"/>
          <w:lang w:val="uk-UA"/>
        </w:rPr>
      </w:pPr>
      <w:r w:rsidRPr="004760B5">
        <w:rPr>
          <w:rFonts w:ascii="Times New Roman" w:hAnsi="Times New Roman" w:cs="Times New Roman"/>
          <w:color w:val="000000"/>
          <w:sz w:val="24"/>
          <w:szCs w:val="24"/>
          <w:lang w:val="uk-UA"/>
        </w:rPr>
        <w:t>5.2. Виконавець має право:</w:t>
      </w:r>
    </w:p>
    <w:p w14:paraId="604E8C3A" w14:textId="32B20780" w:rsidR="00D942CC" w:rsidRPr="004760B5" w:rsidRDefault="00D942CC" w:rsidP="007C526A">
      <w:pPr>
        <w:widowControl w:val="0"/>
        <w:shd w:val="clear" w:color="auto" w:fill="FFFFFF"/>
        <w:tabs>
          <w:tab w:val="left" w:pos="338"/>
        </w:tabs>
        <w:autoSpaceDE w:val="0"/>
        <w:autoSpaceDN w:val="0"/>
        <w:adjustRightInd w:val="0"/>
        <w:spacing w:after="0" w:line="240" w:lineRule="auto"/>
        <w:ind w:left="22"/>
        <w:jc w:val="both"/>
        <w:rPr>
          <w:rFonts w:ascii="Times New Roman" w:hAnsi="Times New Roman" w:cs="Times New Roman"/>
          <w:color w:val="000000"/>
          <w:sz w:val="24"/>
          <w:szCs w:val="24"/>
          <w:lang w:val="uk-UA"/>
        </w:rPr>
      </w:pPr>
      <w:r w:rsidRPr="004760B5">
        <w:rPr>
          <w:rFonts w:ascii="Times New Roman" w:hAnsi="Times New Roman" w:cs="Times New Roman"/>
          <w:color w:val="000000"/>
          <w:sz w:val="24"/>
          <w:szCs w:val="24"/>
          <w:lang w:val="uk-UA"/>
        </w:rPr>
        <w:t>5.2.1. вимагати від Замовника своєчасної оплати належно наданих Послуг;</w:t>
      </w:r>
    </w:p>
    <w:p w14:paraId="7A9BCCC3" w14:textId="4FCF1D69" w:rsidR="00301D27" w:rsidRPr="004760B5" w:rsidRDefault="00D942CC" w:rsidP="007C526A">
      <w:pPr>
        <w:widowControl w:val="0"/>
        <w:shd w:val="clear" w:color="auto" w:fill="FFFFFF"/>
        <w:tabs>
          <w:tab w:val="left" w:pos="338"/>
        </w:tabs>
        <w:autoSpaceDE w:val="0"/>
        <w:autoSpaceDN w:val="0"/>
        <w:adjustRightInd w:val="0"/>
        <w:spacing w:after="0" w:line="240" w:lineRule="auto"/>
        <w:ind w:left="22"/>
        <w:jc w:val="both"/>
        <w:rPr>
          <w:rFonts w:ascii="Times New Roman" w:hAnsi="Times New Roman" w:cs="Times New Roman"/>
          <w:color w:val="000000"/>
          <w:sz w:val="24"/>
          <w:szCs w:val="24"/>
          <w:lang w:val="uk-UA"/>
        </w:rPr>
      </w:pPr>
      <w:r w:rsidRPr="004760B5">
        <w:rPr>
          <w:rFonts w:ascii="Times New Roman" w:hAnsi="Times New Roman" w:cs="Times New Roman"/>
          <w:color w:val="000000"/>
          <w:sz w:val="24"/>
          <w:szCs w:val="24"/>
          <w:lang w:val="uk-UA"/>
        </w:rPr>
        <w:t>5.2.2. зупинити надання Послуг у випадку несвоєчасної оплати Послуг Замовником.</w:t>
      </w:r>
    </w:p>
    <w:p w14:paraId="0509B711" w14:textId="2FBE370F" w:rsidR="00F612B0" w:rsidRPr="004760B5" w:rsidRDefault="00F612B0" w:rsidP="007C526A">
      <w:pPr>
        <w:tabs>
          <w:tab w:val="left" w:pos="709"/>
        </w:tabs>
        <w:suppressAutoHyphens/>
        <w:spacing w:after="0" w:line="240" w:lineRule="auto"/>
        <w:jc w:val="both"/>
        <w:rPr>
          <w:rFonts w:ascii="Times New Roman" w:hAnsi="Times New Roman" w:cs="Times New Roman"/>
          <w:noProof/>
          <w:sz w:val="24"/>
          <w:szCs w:val="24"/>
          <w:lang w:val="uk-UA"/>
        </w:rPr>
      </w:pPr>
      <w:r w:rsidRPr="004760B5">
        <w:rPr>
          <w:rFonts w:ascii="Times New Roman" w:hAnsi="Times New Roman" w:cs="Times New Roman"/>
          <w:noProof/>
          <w:sz w:val="24"/>
          <w:szCs w:val="24"/>
          <w:lang w:val="uk-UA"/>
        </w:rPr>
        <w:t>5.</w:t>
      </w:r>
      <w:r w:rsidR="00D942CC" w:rsidRPr="004760B5">
        <w:rPr>
          <w:rFonts w:ascii="Times New Roman" w:hAnsi="Times New Roman" w:cs="Times New Roman"/>
          <w:noProof/>
          <w:sz w:val="24"/>
          <w:szCs w:val="24"/>
          <w:lang w:val="uk-UA"/>
        </w:rPr>
        <w:t>3</w:t>
      </w:r>
      <w:r w:rsidRPr="004760B5">
        <w:rPr>
          <w:rFonts w:ascii="Times New Roman" w:hAnsi="Times New Roman" w:cs="Times New Roman"/>
          <w:noProof/>
          <w:sz w:val="24"/>
          <w:szCs w:val="24"/>
          <w:lang w:val="uk-UA"/>
        </w:rPr>
        <w:t>. Обов'язки Замовника:</w:t>
      </w:r>
    </w:p>
    <w:p w14:paraId="60C0BCAC" w14:textId="219468AD" w:rsidR="00F612B0" w:rsidRPr="004760B5" w:rsidRDefault="00F612B0" w:rsidP="007C526A">
      <w:pPr>
        <w:widowControl w:val="0"/>
        <w:shd w:val="clear" w:color="auto" w:fill="FFFFFF"/>
        <w:tabs>
          <w:tab w:val="left" w:pos="346"/>
        </w:tabs>
        <w:autoSpaceDE w:val="0"/>
        <w:autoSpaceDN w:val="0"/>
        <w:adjustRightInd w:val="0"/>
        <w:spacing w:after="0" w:line="240" w:lineRule="auto"/>
        <w:ind w:left="22"/>
        <w:jc w:val="both"/>
        <w:rPr>
          <w:rFonts w:ascii="Times New Roman" w:hAnsi="Times New Roman" w:cs="Times New Roman"/>
          <w:color w:val="000000"/>
          <w:sz w:val="24"/>
          <w:szCs w:val="24"/>
          <w:lang w:val="uk-UA"/>
        </w:rPr>
      </w:pPr>
      <w:r w:rsidRPr="004760B5">
        <w:rPr>
          <w:rFonts w:ascii="Times New Roman" w:hAnsi="Times New Roman" w:cs="Times New Roman"/>
          <w:color w:val="000000"/>
          <w:sz w:val="24"/>
          <w:szCs w:val="24"/>
          <w:lang w:val="uk-UA"/>
        </w:rPr>
        <w:t>5.</w:t>
      </w:r>
      <w:r w:rsidR="00D942CC" w:rsidRPr="004760B5">
        <w:rPr>
          <w:rFonts w:ascii="Times New Roman" w:hAnsi="Times New Roman" w:cs="Times New Roman"/>
          <w:color w:val="000000"/>
          <w:sz w:val="24"/>
          <w:szCs w:val="24"/>
          <w:lang w:val="uk-UA"/>
        </w:rPr>
        <w:t>3</w:t>
      </w:r>
      <w:r w:rsidRPr="004760B5">
        <w:rPr>
          <w:rFonts w:ascii="Times New Roman" w:hAnsi="Times New Roman" w:cs="Times New Roman"/>
          <w:color w:val="000000"/>
          <w:sz w:val="24"/>
          <w:szCs w:val="24"/>
          <w:lang w:val="uk-UA"/>
        </w:rPr>
        <w:t>.1. Надати Виконавцю на його вимогу всю інформацію, яка потрібна йому для належного виконання зобов'язання з надання передбачених цим Договором Послуг.</w:t>
      </w:r>
    </w:p>
    <w:p w14:paraId="5D1306D9" w14:textId="3E95D721" w:rsidR="00F612B0" w:rsidRPr="004760B5" w:rsidRDefault="00F612B0" w:rsidP="007C526A">
      <w:pPr>
        <w:widowControl w:val="0"/>
        <w:shd w:val="clear" w:color="auto" w:fill="FFFFFF"/>
        <w:tabs>
          <w:tab w:val="left" w:pos="346"/>
        </w:tabs>
        <w:autoSpaceDE w:val="0"/>
        <w:autoSpaceDN w:val="0"/>
        <w:adjustRightInd w:val="0"/>
        <w:spacing w:after="0" w:line="240" w:lineRule="auto"/>
        <w:jc w:val="both"/>
        <w:rPr>
          <w:rFonts w:ascii="Times New Roman" w:hAnsi="Times New Roman" w:cs="Times New Roman"/>
          <w:color w:val="000000"/>
          <w:sz w:val="24"/>
          <w:szCs w:val="24"/>
          <w:lang w:val="uk-UA"/>
        </w:rPr>
      </w:pPr>
      <w:r w:rsidRPr="004760B5">
        <w:rPr>
          <w:rFonts w:ascii="Times New Roman" w:hAnsi="Times New Roman" w:cs="Times New Roman"/>
          <w:color w:val="000000"/>
          <w:sz w:val="24"/>
          <w:szCs w:val="24"/>
          <w:lang w:val="uk-UA"/>
        </w:rPr>
        <w:t>5.</w:t>
      </w:r>
      <w:r w:rsidR="00D942CC" w:rsidRPr="004760B5">
        <w:rPr>
          <w:rFonts w:ascii="Times New Roman" w:hAnsi="Times New Roman" w:cs="Times New Roman"/>
          <w:color w:val="000000"/>
          <w:sz w:val="24"/>
          <w:szCs w:val="24"/>
          <w:lang w:val="uk-UA"/>
        </w:rPr>
        <w:t>3</w:t>
      </w:r>
      <w:r w:rsidRPr="004760B5">
        <w:rPr>
          <w:rFonts w:ascii="Times New Roman" w:hAnsi="Times New Roman" w:cs="Times New Roman"/>
          <w:color w:val="000000"/>
          <w:sz w:val="24"/>
          <w:szCs w:val="24"/>
          <w:lang w:val="uk-UA"/>
        </w:rPr>
        <w:t xml:space="preserve">.2. За потреби забезпечити Виконавця всім необхідним для виконання </w:t>
      </w:r>
      <w:r w:rsidR="002608DF" w:rsidRPr="004760B5">
        <w:rPr>
          <w:rFonts w:ascii="Times New Roman" w:hAnsi="Times New Roman" w:cs="Times New Roman"/>
          <w:color w:val="000000"/>
          <w:sz w:val="24"/>
          <w:szCs w:val="24"/>
          <w:lang w:val="uk-UA"/>
        </w:rPr>
        <w:t xml:space="preserve">належним чином </w:t>
      </w:r>
      <w:r w:rsidRPr="004760B5">
        <w:rPr>
          <w:rFonts w:ascii="Times New Roman" w:hAnsi="Times New Roman" w:cs="Times New Roman"/>
          <w:color w:val="000000"/>
          <w:sz w:val="24"/>
          <w:szCs w:val="24"/>
          <w:lang w:val="uk-UA"/>
        </w:rPr>
        <w:t>своїх обов'язків за цим Договором.</w:t>
      </w:r>
    </w:p>
    <w:p w14:paraId="3DFA900B" w14:textId="4073ECB5" w:rsidR="00F612B0" w:rsidRPr="004760B5" w:rsidRDefault="00F612B0" w:rsidP="007C526A">
      <w:pPr>
        <w:widowControl w:val="0"/>
        <w:shd w:val="clear" w:color="auto" w:fill="FFFFFF"/>
        <w:tabs>
          <w:tab w:val="left" w:pos="346"/>
        </w:tabs>
        <w:autoSpaceDE w:val="0"/>
        <w:autoSpaceDN w:val="0"/>
        <w:adjustRightInd w:val="0"/>
        <w:spacing w:after="0" w:line="240" w:lineRule="auto"/>
        <w:ind w:left="22"/>
        <w:jc w:val="both"/>
        <w:rPr>
          <w:rFonts w:ascii="Times New Roman" w:hAnsi="Times New Roman" w:cs="Times New Roman"/>
          <w:color w:val="000000"/>
          <w:sz w:val="24"/>
          <w:szCs w:val="24"/>
          <w:lang w:val="uk-UA"/>
        </w:rPr>
      </w:pPr>
      <w:r w:rsidRPr="004760B5">
        <w:rPr>
          <w:rFonts w:ascii="Times New Roman" w:hAnsi="Times New Roman" w:cs="Times New Roman"/>
          <w:color w:val="000000"/>
          <w:sz w:val="24"/>
          <w:szCs w:val="24"/>
          <w:lang w:val="uk-UA"/>
        </w:rPr>
        <w:t>5.</w:t>
      </w:r>
      <w:r w:rsidR="00D942CC" w:rsidRPr="004760B5">
        <w:rPr>
          <w:rFonts w:ascii="Times New Roman" w:hAnsi="Times New Roman" w:cs="Times New Roman"/>
          <w:color w:val="000000"/>
          <w:sz w:val="24"/>
          <w:szCs w:val="24"/>
          <w:lang w:val="uk-UA"/>
        </w:rPr>
        <w:t>3</w:t>
      </w:r>
      <w:r w:rsidRPr="004760B5">
        <w:rPr>
          <w:rFonts w:ascii="Times New Roman" w:hAnsi="Times New Roman" w:cs="Times New Roman"/>
          <w:color w:val="000000"/>
          <w:sz w:val="24"/>
          <w:szCs w:val="24"/>
          <w:lang w:val="uk-UA"/>
        </w:rPr>
        <w:t>.3. Приймати від Виконавця Послуги, що надаються ним за цим Договором, у разі якщо вони надані належним чином.</w:t>
      </w:r>
    </w:p>
    <w:p w14:paraId="5074CE56" w14:textId="009E7914" w:rsidR="00F612B0" w:rsidRPr="004760B5" w:rsidRDefault="00F612B0" w:rsidP="007C526A">
      <w:pPr>
        <w:widowControl w:val="0"/>
        <w:shd w:val="clear" w:color="auto" w:fill="FFFFFF"/>
        <w:tabs>
          <w:tab w:val="left" w:pos="346"/>
        </w:tabs>
        <w:autoSpaceDE w:val="0"/>
        <w:autoSpaceDN w:val="0"/>
        <w:adjustRightInd w:val="0"/>
        <w:spacing w:after="0" w:line="240" w:lineRule="auto"/>
        <w:jc w:val="both"/>
        <w:rPr>
          <w:rFonts w:ascii="Times New Roman" w:hAnsi="Times New Roman" w:cs="Times New Roman"/>
          <w:color w:val="000000"/>
          <w:sz w:val="24"/>
          <w:szCs w:val="24"/>
          <w:lang w:val="uk-UA"/>
        </w:rPr>
      </w:pPr>
      <w:r w:rsidRPr="004760B5">
        <w:rPr>
          <w:rFonts w:ascii="Times New Roman" w:hAnsi="Times New Roman" w:cs="Times New Roman"/>
          <w:color w:val="000000"/>
          <w:sz w:val="24"/>
          <w:szCs w:val="24"/>
          <w:lang w:val="uk-UA"/>
        </w:rPr>
        <w:t>5.</w:t>
      </w:r>
      <w:r w:rsidR="00D942CC" w:rsidRPr="004760B5">
        <w:rPr>
          <w:rFonts w:ascii="Times New Roman" w:hAnsi="Times New Roman" w:cs="Times New Roman"/>
          <w:color w:val="000000"/>
          <w:sz w:val="24"/>
          <w:szCs w:val="24"/>
          <w:lang w:val="uk-UA"/>
        </w:rPr>
        <w:t>3</w:t>
      </w:r>
      <w:r w:rsidRPr="004760B5">
        <w:rPr>
          <w:rFonts w:ascii="Times New Roman" w:hAnsi="Times New Roman" w:cs="Times New Roman"/>
          <w:color w:val="000000"/>
          <w:sz w:val="24"/>
          <w:szCs w:val="24"/>
          <w:lang w:val="uk-UA"/>
        </w:rPr>
        <w:t>.</w:t>
      </w:r>
      <w:r w:rsidR="003F3A07" w:rsidRPr="004760B5">
        <w:rPr>
          <w:rFonts w:ascii="Times New Roman" w:hAnsi="Times New Roman" w:cs="Times New Roman"/>
          <w:color w:val="000000"/>
          <w:sz w:val="24"/>
          <w:szCs w:val="24"/>
          <w:lang w:val="uk-UA"/>
        </w:rPr>
        <w:t>4</w:t>
      </w:r>
      <w:r w:rsidRPr="004760B5">
        <w:rPr>
          <w:rFonts w:ascii="Times New Roman" w:hAnsi="Times New Roman" w:cs="Times New Roman"/>
          <w:color w:val="000000"/>
          <w:sz w:val="24"/>
          <w:szCs w:val="24"/>
          <w:lang w:val="uk-UA"/>
        </w:rPr>
        <w:t>. Оплачувати надані Виконавцем Послуги на умовах та в порядку, визначеному цим Договором.</w:t>
      </w:r>
    </w:p>
    <w:p w14:paraId="4AF68785" w14:textId="32449D54" w:rsidR="00301D27" w:rsidRPr="004760B5" w:rsidRDefault="003F3A07" w:rsidP="007C526A">
      <w:pPr>
        <w:widowControl w:val="0"/>
        <w:shd w:val="clear" w:color="auto" w:fill="FFFFFF"/>
        <w:tabs>
          <w:tab w:val="left" w:pos="346"/>
        </w:tabs>
        <w:autoSpaceDE w:val="0"/>
        <w:autoSpaceDN w:val="0"/>
        <w:adjustRightInd w:val="0"/>
        <w:spacing w:after="0" w:line="240" w:lineRule="auto"/>
        <w:jc w:val="both"/>
        <w:rPr>
          <w:rFonts w:ascii="Times New Roman" w:hAnsi="Times New Roman" w:cs="Times New Roman"/>
          <w:color w:val="000000"/>
          <w:sz w:val="24"/>
          <w:szCs w:val="24"/>
          <w:lang w:val="uk-UA"/>
        </w:rPr>
      </w:pPr>
      <w:r w:rsidRPr="004760B5">
        <w:rPr>
          <w:rFonts w:ascii="Times New Roman" w:hAnsi="Times New Roman" w:cs="Times New Roman"/>
          <w:color w:val="000000"/>
          <w:sz w:val="24"/>
          <w:szCs w:val="24"/>
          <w:lang w:val="uk-UA"/>
        </w:rPr>
        <w:t>5</w:t>
      </w:r>
      <w:r w:rsidR="00301D27" w:rsidRPr="004760B5">
        <w:rPr>
          <w:rFonts w:ascii="Times New Roman" w:hAnsi="Times New Roman" w:cs="Times New Roman"/>
          <w:color w:val="000000"/>
          <w:sz w:val="24"/>
          <w:szCs w:val="24"/>
          <w:lang w:val="uk-UA"/>
        </w:rPr>
        <w:t>.</w:t>
      </w:r>
      <w:r w:rsidRPr="004760B5">
        <w:rPr>
          <w:rFonts w:ascii="Times New Roman" w:hAnsi="Times New Roman" w:cs="Times New Roman"/>
          <w:color w:val="000000"/>
          <w:sz w:val="24"/>
          <w:szCs w:val="24"/>
          <w:lang w:val="uk-UA"/>
        </w:rPr>
        <w:t>4</w:t>
      </w:r>
      <w:r w:rsidR="00301D27" w:rsidRPr="004760B5">
        <w:rPr>
          <w:rFonts w:ascii="Times New Roman" w:hAnsi="Times New Roman" w:cs="Times New Roman"/>
          <w:color w:val="000000"/>
          <w:sz w:val="24"/>
          <w:szCs w:val="24"/>
          <w:lang w:val="uk-UA"/>
        </w:rPr>
        <w:t>.</w:t>
      </w:r>
      <w:r w:rsidR="00D942CC" w:rsidRPr="004760B5">
        <w:rPr>
          <w:rFonts w:ascii="Times New Roman" w:hAnsi="Times New Roman" w:cs="Times New Roman"/>
          <w:color w:val="000000"/>
          <w:sz w:val="24"/>
          <w:szCs w:val="24"/>
          <w:lang w:val="uk-UA"/>
        </w:rPr>
        <w:tab/>
        <w:t xml:space="preserve">Замовник </w:t>
      </w:r>
      <w:r w:rsidR="00301D27" w:rsidRPr="004760B5">
        <w:rPr>
          <w:rFonts w:ascii="Times New Roman" w:hAnsi="Times New Roman" w:cs="Times New Roman"/>
          <w:color w:val="000000"/>
          <w:sz w:val="24"/>
          <w:szCs w:val="24"/>
          <w:lang w:val="uk-UA"/>
        </w:rPr>
        <w:t>має право:</w:t>
      </w:r>
    </w:p>
    <w:p w14:paraId="6EB9CA03" w14:textId="0EBADE24" w:rsidR="00301D27" w:rsidRPr="004760B5" w:rsidRDefault="003F3A07" w:rsidP="007C526A">
      <w:pPr>
        <w:widowControl w:val="0"/>
        <w:shd w:val="clear" w:color="auto" w:fill="FFFFFF"/>
        <w:tabs>
          <w:tab w:val="left" w:pos="346"/>
        </w:tabs>
        <w:autoSpaceDE w:val="0"/>
        <w:autoSpaceDN w:val="0"/>
        <w:adjustRightInd w:val="0"/>
        <w:spacing w:after="0" w:line="240" w:lineRule="auto"/>
        <w:jc w:val="both"/>
        <w:rPr>
          <w:rFonts w:ascii="Times New Roman" w:hAnsi="Times New Roman" w:cs="Times New Roman"/>
          <w:color w:val="000000"/>
          <w:sz w:val="24"/>
          <w:szCs w:val="24"/>
          <w:lang w:val="uk-UA"/>
        </w:rPr>
      </w:pPr>
      <w:r w:rsidRPr="004760B5">
        <w:rPr>
          <w:rFonts w:ascii="Times New Roman" w:hAnsi="Times New Roman" w:cs="Times New Roman"/>
          <w:color w:val="000000"/>
          <w:sz w:val="24"/>
          <w:szCs w:val="24"/>
          <w:lang w:val="uk-UA"/>
        </w:rPr>
        <w:t>5</w:t>
      </w:r>
      <w:r w:rsidR="00301D27" w:rsidRPr="004760B5">
        <w:rPr>
          <w:rFonts w:ascii="Times New Roman" w:hAnsi="Times New Roman" w:cs="Times New Roman"/>
          <w:color w:val="000000"/>
          <w:sz w:val="24"/>
          <w:szCs w:val="24"/>
          <w:lang w:val="uk-UA"/>
        </w:rPr>
        <w:t>.</w:t>
      </w:r>
      <w:r w:rsidRPr="004760B5">
        <w:rPr>
          <w:rFonts w:ascii="Times New Roman" w:hAnsi="Times New Roman" w:cs="Times New Roman"/>
          <w:color w:val="000000"/>
          <w:sz w:val="24"/>
          <w:szCs w:val="24"/>
          <w:lang w:val="uk-UA"/>
        </w:rPr>
        <w:t>4</w:t>
      </w:r>
      <w:r w:rsidR="00301D27" w:rsidRPr="004760B5">
        <w:rPr>
          <w:rFonts w:ascii="Times New Roman" w:hAnsi="Times New Roman" w:cs="Times New Roman"/>
          <w:color w:val="000000"/>
          <w:sz w:val="24"/>
          <w:szCs w:val="24"/>
          <w:lang w:val="uk-UA"/>
        </w:rPr>
        <w:t xml:space="preserve">.1. Вимагати від </w:t>
      </w:r>
      <w:r w:rsidR="00D942CC" w:rsidRPr="004760B5">
        <w:rPr>
          <w:rFonts w:ascii="Times New Roman" w:hAnsi="Times New Roman" w:cs="Times New Roman"/>
          <w:color w:val="000000"/>
          <w:sz w:val="24"/>
          <w:szCs w:val="24"/>
          <w:lang w:val="uk-UA"/>
        </w:rPr>
        <w:t>Виконавця</w:t>
      </w:r>
      <w:r w:rsidR="00301D27" w:rsidRPr="004760B5">
        <w:rPr>
          <w:rFonts w:ascii="Times New Roman" w:hAnsi="Times New Roman" w:cs="Times New Roman"/>
          <w:color w:val="000000"/>
          <w:sz w:val="24"/>
          <w:szCs w:val="24"/>
          <w:lang w:val="uk-UA"/>
        </w:rPr>
        <w:t xml:space="preserve"> надання Послуг у відповідності з умовами цього Договору.</w:t>
      </w:r>
    </w:p>
    <w:p w14:paraId="0F6F036E" w14:textId="24A5C815" w:rsidR="00301D27" w:rsidRPr="004760B5" w:rsidRDefault="003F3A07" w:rsidP="007C526A">
      <w:pPr>
        <w:widowControl w:val="0"/>
        <w:shd w:val="clear" w:color="auto" w:fill="FFFFFF"/>
        <w:tabs>
          <w:tab w:val="left" w:pos="346"/>
        </w:tabs>
        <w:autoSpaceDE w:val="0"/>
        <w:autoSpaceDN w:val="0"/>
        <w:adjustRightInd w:val="0"/>
        <w:spacing w:after="0" w:line="240" w:lineRule="auto"/>
        <w:jc w:val="both"/>
        <w:rPr>
          <w:rFonts w:ascii="Times New Roman" w:hAnsi="Times New Roman" w:cs="Times New Roman"/>
          <w:color w:val="000000"/>
          <w:sz w:val="24"/>
          <w:szCs w:val="24"/>
          <w:lang w:val="uk-UA"/>
        </w:rPr>
      </w:pPr>
      <w:r w:rsidRPr="004760B5">
        <w:rPr>
          <w:rFonts w:ascii="Times New Roman" w:hAnsi="Times New Roman" w:cs="Times New Roman"/>
          <w:color w:val="000000"/>
          <w:sz w:val="24"/>
          <w:szCs w:val="24"/>
          <w:lang w:val="uk-UA"/>
        </w:rPr>
        <w:t>5</w:t>
      </w:r>
      <w:r w:rsidR="00301D27" w:rsidRPr="004760B5">
        <w:rPr>
          <w:rFonts w:ascii="Times New Roman" w:hAnsi="Times New Roman" w:cs="Times New Roman"/>
          <w:color w:val="000000"/>
          <w:sz w:val="24"/>
          <w:szCs w:val="24"/>
          <w:lang w:val="uk-UA"/>
        </w:rPr>
        <w:t>.</w:t>
      </w:r>
      <w:r w:rsidRPr="004760B5">
        <w:rPr>
          <w:rFonts w:ascii="Times New Roman" w:hAnsi="Times New Roman" w:cs="Times New Roman"/>
          <w:color w:val="000000"/>
          <w:sz w:val="24"/>
          <w:szCs w:val="24"/>
          <w:lang w:val="uk-UA"/>
        </w:rPr>
        <w:t>4</w:t>
      </w:r>
      <w:r w:rsidR="00301D27" w:rsidRPr="004760B5">
        <w:rPr>
          <w:rFonts w:ascii="Times New Roman" w:hAnsi="Times New Roman" w:cs="Times New Roman"/>
          <w:color w:val="000000"/>
          <w:sz w:val="24"/>
          <w:szCs w:val="24"/>
          <w:lang w:val="uk-UA"/>
        </w:rPr>
        <w:t xml:space="preserve">.2. Вимагати від </w:t>
      </w:r>
      <w:r w:rsidR="00D942CC" w:rsidRPr="004760B5">
        <w:rPr>
          <w:rFonts w:ascii="Times New Roman" w:hAnsi="Times New Roman" w:cs="Times New Roman"/>
          <w:color w:val="000000"/>
          <w:sz w:val="24"/>
          <w:szCs w:val="24"/>
          <w:lang w:val="uk-UA"/>
        </w:rPr>
        <w:t>Виконавця</w:t>
      </w:r>
      <w:r w:rsidR="00301D27" w:rsidRPr="004760B5">
        <w:rPr>
          <w:rFonts w:ascii="Times New Roman" w:hAnsi="Times New Roman" w:cs="Times New Roman"/>
          <w:color w:val="000000"/>
          <w:sz w:val="24"/>
          <w:szCs w:val="24"/>
          <w:lang w:val="uk-UA"/>
        </w:rPr>
        <w:t xml:space="preserve"> надання інформації про хід та стан надання Послуг, передбачених цим Договором.</w:t>
      </w:r>
    </w:p>
    <w:p w14:paraId="127F3686" w14:textId="77777777" w:rsidR="007C526A" w:rsidRPr="004760B5" w:rsidRDefault="007C526A" w:rsidP="007C526A">
      <w:pPr>
        <w:widowControl w:val="0"/>
        <w:shd w:val="clear" w:color="auto" w:fill="FFFFFF"/>
        <w:tabs>
          <w:tab w:val="left" w:pos="346"/>
        </w:tabs>
        <w:autoSpaceDE w:val="0"/>
        <w:autoSpaceDN w:val="0"/>
        <w:adjustRightInd w:val="0"/>
        <w:spacing w:after="0" w:line="240" w:lineRule="auto"/>
        <w:jc w:val="both"/>
        <w:rPr>
          <w:rFonts w:ascii="Times New Roman" w:hAnsi="Times New Roman" w:cs="Times New Roman"/>
          <w:color w:val="000000"/>
          <w:sz w:val="24"/>
          <w:szCs w:val="24"/>
          <w:lang w:val="uk-UA"/>
        </w:rPr>
      </w:pPr>
    </w:p>
    <w:p w14:paraId="60267415" w14:textId="77777777" w:rsidR="00F612B0" w:rsidRPr="004760B5" w:rsidRDefault="00F612B0" w:rsidP="007C526A">
      <w:pPr>
        <w:spacing w:after="0" w:line="240" w:lineRule="auto"/>
        <w:jc w:val="center"/>
        <w:rPr>
          <w:rFonts w:ascii="Times New Roman" w:eastAsia="Times New Roman" w:hAnsi="Times New Roman" w:cs="Times New Roman"/>
          <w:b/>
          <w:noProof/>
          <w:sz w:val="24"/>
          <w:szCs w:val="24"/>
          <w:lang w:val="uk-UA"/>
        </w:rPr>
      </w:pPr>
      <w:r w:rsidRPr="004760B5">
        <w:rPr>
          <w:rFonts w:ascii="Times New Roman" w:eastAsia="Times New Roman" w:hAnsi="Times New Roman" w:cs="Times New Roman"/>
          <w:b/>
          <w:noProof/>
          <w:sz w:val="24"/>
          <w:szCs w:val="24"/>
          <w:lang w:val="uk-UA"/>
        </w:rPr>
        <w:t>6. Відповідальність Сторін</w:t>
      </w:r>
    </w:p>
    <w:p w14:paraId="3E4036BA" w14:textId="77777777" w:rsidR="00F612B0" w:rsidRPr="004760B5" w:rsidRDefault="00F612B0" w:rsidP="007C526A">
      <w:pPr>
        <w:suppressAutoHyphens/>
        <w:spacing w:after="0" w:line="240" w:lineRule="auto"/>
        <w:jc w:val="both"/>
        <w:rPr>
          <w:rFonts w:ascii="Times New Roman" w:hAnsi="Times New Roman" w:cs="Times New Roman"/>
          <w:noProof/>
          <w:sz w:val="24"/>
          <w:szCs w:val="24"/>
          <w:lang w:val="uk-UA"/>
        </w:rPr>
      </w:pPr>
      <w:r w:rsidRPr="004760B5">
        <w:rPr>
          <w:rFonts w:ascii="Times New Roman" w:eastAsia="Times New Roman" w:hAnsi="Times New Roman" w:cs="Times New Roman"/>
          <w:noProof/>
          <w:sz w:val="24"/>
          <w:szCs w:val="24"/>
          <w:lang w:val="uk-UA"/>
        </w:rPr>
        <w:lastRenderedPageBreak/>
        <w:t>6.1.</w:t>
      </w:r>
      <w:r w:rsidRPr="004760B5">
        <w:rPr>
          <w:rFonts w:ascii="Times New Roman" w:eastAsia="Times New Roman" w:hAnsi="Times New Roman" w:cs="Times New Roman"/>
          <w:b/>
          <w:noProof/>
          <w:sz w:val="24"/>
          <w:szCs w:val="24"/>
          <w:lang w:val="uk-UA"/>
        </w:rPr>
        <w:t xml:space="preserve"> </w:t>
      </w:r>
      <w:r w:rsidRPr="004760B5">
        <w:rPr>
          <w:rFonts w:ascii="Times New Roman" w:hAnsi="Times New Roman" w:cs="Times New Roman"/>
          <w:noProof/>
          <w:sz w:val="24"/>
          <w:szCs w:val="24"/>
          <w:lang w:val="uk-UA"/>
        </w:rPr>
        <w:t>У випадку порушення своїх зобов’язань за цим Договором Сторони несуть відповідальність визначену цим Договором та чинним законодавством. Порушенням зобов’язання є його невиконання або неналежне виконання, тобто виконання з порушенням умов, визначених змістом зобов’язання.</w:t>
      </w:r>
    </w:p>
    <w:p w14:paraId="13984BFF" w14:textId="24B3DB2A" w:rsidR="00F612B0" w:rsidRPr="004760B5" w:rsidRDefault="00F612B0" w:rsidP="007C526A">
      <w:pPr>
        <w:suppressAutoHyphens/>
        <w:spacing w:after="0" w:line="240" w:lineRule="auto"/>
        <w:jc w:val="both"/>
        <w:rPr>
          <w:rFonts w:ascii="Times New Roman" w:hAnsi="Times New Roman" w:cs="Times New Roman"/>
          <w:noProof/>
          <w:sz w:val="24"/>
          <w:szCs w:val="24"/>
          <w:lang w:val="uk-UA"/>
        </w:rPr>
      </w:pPr>
      <w:r w:rsidRPr="004760B5">
        <w:rPr>
          <w:rFonts w:ascii="Times New Roman" w:hAnsi="Times New Roman" w:cs="Times New Roman"/>
          <w:noProof/>
          <w:sz w:val="24"/>
          <w:szCs w:val="24"/>
          <w:lang w:val="uk-UA"/>
        </w:rPr>
        <w:t xml:space="preserve">6.2. </w:t>
      </w:r>
      <w:r w:rsidR="00F52CFC" w:rsidRPr="004760B5">
        <w:rPr>
          <w:rFonts w:ascii="Times New Roman" w:hAnsi="Times New Roman" w:cs="Times New Roman"/>
          <w:noProof/>
          <w:sz w:val="24"/>
          <w:szCs w:val="24"/>
          <w:lang w:val="uk-UA"/>
        </w:rPr>
        <w:t>В разі порушення Виконавцем з його вини строку надання Послуг, передбаченого в цьому Договорі, Виконавець, сплачує Замовнику договірну штрафну санкцію (неустойку) у розмірі подвійної облікової ставки НБУ, що діяла в період прострочення,  від вартості Послуг, наданих з порушенням строків, передбачених цим Договором, за кожен день прострочення.</w:t>
      </w:r>
    </w:p>
    <w:p w14:paraId="54A8310E" w14:textId="42CB9569" w:rsidR="00F612B0" w:rsidRPr="004760B5" w:rsidRDefault="00F612B0" w:rsidP="007C526A">
      <w:pPr>
        <w:suppressAutoHyphens/>
        <w:spacing w:after="0" w:line="240" w:lineRule="auto"/>
        <w:jc w:val="both"/>
        <w:rPr>
          <w:rFonts w:ascii="Times New Roman" w:hAnsi="Times New Roman" w:cs="Times New Roman"/>
          <w:noProof/>
          <w:sz w:val="24"/>
          <w:szCs w:val="24"/>
          <w:lang w:val="uk-UA"/>
        </w:rPr>
      </w:pPr>
      <w:r w:rsidRPr="004760B5">
        <w:rPr>
          <w:rFonts w:ascii="Times New Roman" w:hAnsi="Times New Roman" w:cs="Times New Roman"/>
          <w:noProof/>
          <w:sz w:val="24"/>
          <w:szCs w:val="24"/>
          <w:lang w:val="uk-UA"/>
        </w:rPr>
        <w:t>6.</w:t>
      </w:r>
      <w:r w:rsidR="006269CA" w:rsidRPr="004760B5">
        <w:rPr>
          <w:rFonts w:ascii="Times New Roman" w:hAnsi="Times New Roman" w:cs="Times New Roman"/>
          <w:noProof/>
          <w:sz w:val="24"/>
          <w:szCs w:val="24"/>
          <w:lang w:val="uk-UA"/>
        </w:rPr>
        <w:t>3</w:t>
      </w:r>
      <w:r w:rsidRPr="004760B5">
        <w:rPr>
          <w:rFonts w:ascii="Times New Roman" w:hAnsi="Times New Roman" w:cs="Times New Roman"/>
          <w:noProof/>
          <w:sz w:val="24"/>
          <w:szCs w:val="24"/>
          <w:lang w:val="uk-UA"/>
        </w:rPr>
        <w:t>. Сторони не несуть відповідальність за порушення своїх зобов’язань за цим Договором, якщо воно сталося не з їх вини. Сторона вважається не винуватою, якщо вона доведе, що вжила всіх залежних від неї заходів для належного виконання зобов’язання.</w:t>
      </w:r>
    </w:p>
    <w:p w14:paraId="536EC17F" w14:textId="2D11D022" w:rsidR="00F612B0" w:rsidRPr="004760B5" w:rsidRDefault="00F612B0" w:rsidP="007C526A">
      <w:pPr>
        <w:suppressAutoHyphens/>
        <w:spacing w:after="0" w:line="240" w:lineRule="auto"/>
        <w:jc w:val="both"/>
        <w:rPr>
          <w:rFonts w:ascii="Times New Roman" w:hAnsi="Times New Roman" w:cs="Times New Roman"/>
          <w:noProof/>
          <w:sz w:val="24"/>
          <w:szCs w:val="24"/>
          <w:lang w:val="uk-UA"/>
        </w:rPr>
      </w:pPr>
      <w:r w:rsidRPr="004760B5">
        <w:rPr>
          <w:rFonts w:ascii="Times New Roman" w:hAnsi="Times New Roman" w:cs="Times New Roman"/>
          <w:noProof/>
          <w:sz w:val="24"/>
          <w:szCs w:val="24"/>
          <w:lang w:val="uk-UA"/>
        </w:rPr>
        <w:t>6.</w:t>
      </w:r>
      <w:r w:rsidR="006269CA" w:rsidRPr="004760B5">
        <w:rPr>
          <w:rFonts w:ascii="Times New Roman" w:hAnsi="Times New Roman" w:cs="Times New Roman"/>
          <w:noProof/>
          <w:sz w:val="24"/>
          <w:szCs w:val="24"/>
          <w:lang w:val="uk-UA"/>
        </w:rPr>
        <w:t>4</w:t>
      </w:r>
      <w:r w:rsidRPr="004760B5">
        <w:rPr>
          <w:rFonts w:ascii="Times New Roman" w:hAnsi="Times New Roman" w:cs="Times New Roman"/>
          <w:noProof/>
          <w:sz w:val="24"/>
          <w:szCs w:val="24"/>
          <w:lang w:val="uk-UA"/>
        </w:rPr>
        <w:t>. Сплата неустойки (штрафу, пені) не звільняє Сторони від виконання своїх зобов’язань за Договором</w:t>
      </w:r>
      <w:r w:rsidR="005244B1" w:rsidRPr="004760B5">
        <w:rPr>
          <w:rFonts w:ascii="Times New Roman" w:hAnsi="Times New Roman" w:cs="Times New Roman"/>
          <w:noProof/>
          <w:sz w:val="24"/>
          <w:szCs w:val="24"/>
          <w:lang w:val="uk-UA"/>
        </w:rPr>
        <w:t>.</w:t>
      </w:r>
    </w:p>
    <w:p w14:paraId="0E13C8AF" w14:textId="77777777" w:rsidR="003F0821" w:rsidRPr="004760B5" w:rsidRDefault="003E246E" w:rsidP="007C526A">
      <w:pPr>
        <w:suppressAutoHyphens/>
        <w:spacing w:after="0" w:line="240" w:lineRule="auto"/>
        <w:jc w:val="both"/>
        <w:rPr>
          <w:rFonts w:ascii="Times New Roman" w:hAnsi="Times New Roman" w:cs="Times New Roman"/>
          <w:noProof/>
          <w:sz w:val="24"/>
          <w:szCs w:val="24"/>
          <w:lang w:val="uk-UA"/>
        </w:rPr>
      </w:pPr>
      <w:r w:rsidRPr="004760B5">
        <w:rPr>
          <w:rFonts w:ascii="Times New Roman" w:hAnsi="Times New Roman" w:cs="Times New Roman"/>
          <w:noProof/>
          <w:sz w:val="24"/>
          <w:szCs w:val="24"/>
          <w:lang w:val="uk-UA"/>
        </w:rPr>
        <w:t xml:space="preserve">6.5. </w:t>
      </w:r>
      <w:r w:rsidR="003F0821" w:rsidRPr="004760B5">
        <w:rPr>
          <w:rFonts w:ascii="Times New Roman" w:hAnsi="Times New Roman" w:cs="Times New Roman"/>
          <w:noProof/>
          <w:sz w:val="24"/>
          <w:szCs w:val="24"/>
          <w:lang w:val="uk-UA"/>
        </w:rPr>
        <w:t>Сторони будуть прагнути вирішити всі суперечки та розбіжності, які можуть виникнути в процесі виконання цього Договору, шляхом переговорів.</w:t>
      </w:r>
    </w:p>
    <w:p w14:paraId="0A5B8CA7" w14:textId="31D1D6A4" w:rsidR="003E246E" w:rsidRPr="004760B5" w:rsidRDefault="003F0821" w:rsidP="007C526A">
      <w:pPr>
        <w:suppressAutoHyphens/>
        <w:spacing w:after="0" w:line="240" w:lineRule="auto"/>
        <w:jc w:val="both"/>
        <w:rPr>
          <w:rFonts w:ascii="Times New Roman" w:hAnsi="Times New Roman" w:cs="Times New Roman"/>
          <w:noProof/>
          <w:sz w:val="24"/>
          <w:szCs w:val="24"/>
          <w:lang w:val="uk-UA"/>
        </w:rPr>
      </w:pPr>
      <w:r w:rsidRPr="004760B5">
        <w:rPr>
          <w:rFonts w:ascii="Times New Roman" w:hAnsi="Times New Roman" w:cs="Times New Roman"/>
          <w:noProof/>
          <w:sz w:val="24"/>
          <w:szCs w:val="24"/>
          <w:lang w:val="uk-UA"/>
        </w:rPr>
        <w:t xml:space="preserve">6.6. </w:t>
      </w:r>
      <w:r w:rsidR="003E246E" w:rsidRPr="004760B5">
        <w:rPr>
          <w:rFonts w:ascii="Times New Roman" w:hAnsi="Times New Roman" w:cs="Times New Roman"/>
          <w:noProof/>
          <w:sz w:val="24"/>
          <w:szCs w:val="24"/>
          <w:lang w:val="uk-UA"/>
        </w:rPr>
        <w:t>Якщо вказані суперечки та/або спори не можуть бути вирішені шляхом переговорів, вони вирішуються в судовому порядку відповідно до чинного законодавства України.</w:t>
      </w:r>
    </w:p>
    <w:p w14:paraId="40C71A05" w14:textId="2968AABA" w:rsidR="003E246E" w:rsidRPr="004760B5" w:rsidRDefault="003E246E" w:rsidP="007C526A">
      <w:pPr>
        <w:suppressAutoHyphens/>
        <w:spacing w:after="0" w:line="240" w:lineRule="auto"/>
        <w:jc w:val="both"/>
        <w:rPr>
          <w:rFonts w:ascii="Times New Roman" w:hAnsi="Times New Roman" w:cs="Times New Roman"/>
          <w:noProof/>
          <w:sz w:val="24"/>
          <w:szCs w:val="24"/>
          <w:lang w:val="uk-UA"/>
        </w:rPr>
      </w:pPr>
      <w:r w:rsidRPr="004760B5">
        <w:rPr>
          <w:rFonts w:ascii="Times New Roman" w:hAnsi="Times New Roman" w:cs="Times New Roman"/>
          <w:noProof/>
          <w:sz w:val="24"/>
          <w:szCs w:val="24"/>
          <w:lang w:val="uk-UA"/>
        </w:rPr>
        <w:t>6.</w:t>
      </w:r>
      <w:r w:rsidR="003F0821" w:rsidRPr="004760B5">
        <w:rPr>
          <w:rFonts w:ascii="Times New Roman" w:hAnsi="Times New Roman" w:cs="Times New Roman"/>
          <w:noProof/>
          <w:sz w:val="24"/>
          <w:szCs w:val="24"/>
          <w:lang w:val="uk-UA"/>
        </w:rPr>
        <w:t>7</w:t>
      </w:r>
      <w:r w:rsidRPr="004760B5">
        <w:rPr>
          <w:rFonts w:ascii="Times New Roman" w:hAnsi="Times New Roman" w:cs="Times New Roman"/>
          <w:noProof/>
          <w:sz w:val="24"/>
          <w:szCs w:val="24"/>
          <w:lang w:val="uk-UA"/>
        </w:rPr>
        <w:t>. Сторони, відповідно до ст. 259 Цивільного кодексу України домовились, що строк позовної давності щодо стягнення штрафних санкцій, передбачених п. 6.</w:t>
      </w:r>
      <w:r w:rsidR="00EC6400" w:rsidRPr="004760B5">
        <w:rPr>
          <w:rFonts w:ascii="Times New Roman" w:hAnsi="Times New Roman" w:cs="Times New Roman"/>
          <w:noProof/>
          <w:sz w:val="24"/>
          <w:szCs w:val="24"/>
          <w:lang w:val="uk-UA"/>
        </w:rPr>
        <w:t>2</w:t>
      </w:r>
      <w:r w:rsidRPr="004760B5">
        <w:rPr>
          <w:rFonts w:ascii="Times New Roman" w:hAnsi="Times New Roman" w:cs="Times New Roman"/>
          <w:noProof/>
          <w:sz w:val="24"/>
          <w:szCs w:val="24"/>
          <w:lang w:val="uk-UA"/>
        </w:rPr>
        <w:t>. цього договору становить 3 роки.</w:t>
      </w:r>
    </w:p>
    <w:p w14:paraId="5B02160D" w14:textId="77777777" w:rsidR="00F612B0" w:rsidRPr="004760B5" w:rsidRDefault="00F612B0" w:rsidP="007C526A">
      <w:pPr>
        <w:suppressAutoHyphens/>
        <w:spacing w:after="0" w:line="240" w:lineRule="auto"/>
        <w:jc w:val="both"/>
        <w:rPr>
          <w:rFonts w:ascii="Times New Roman" w:hAnsi="Times New Roman" w:cs="Times New Roman"/>
          <w:noProof/>
          <w:sz w:val="24"/>
          <w:szCs w:val="24"/>
          <w:lang w:val="uk-UA"/>
        </w:rPr>
      </w:pPr>
    </w:p>
    <w:p w14:paraId="7A14E6A8" w14:textId="77777777" w:rsidR="00F612B0" w:rsidRPr="004760B5" w:rsidRDefault="00F612B0" w:rsidP="00452517">
      <w:pPr>
        <w:spacing w:after="0" w:line="240" w:lineRule="auto"/>
        <w:jc w:val="center"/>
        <w:rPr>
          <w:rFonts w:ascii="Times New Roman" w:eastAsia="Times New Roman" w:hAnsi="Times New Roman" w:cs="Times New Roman"/>
          <w:b/>
          <w:noProof/>
          <w:sz w:val="24"/>
          <w:szCs w:val="24"/>
          <w:lang w:val="uk-UA"/>
        </w:rPr>
      </w:pPr>
      <w:r w:rsidRPr="004760B5">
        <w:rPr>
          <w:rFonts w:ascii="Times New Roman" w:eastAsia="Times New Roman" w:hAnsi="Times New Roman" w:cs="Times New Roman"/>
          <w:b/>
          <w:noProof/>
          <w:sz w:val="24"/>
          <w:szCs w:val="24"/>
          <w:lang w:val="uk-UA"/>
        </w:rPr>
        <w:t>7. Обставини непереборної сили</w:t>
      </w:r>
    </w:p>
    <w:p w14:paraId="028CE448" w14:textId="77777777" w:rsidR="00AC0F53" w:rsidRPr="004760B5" w:rsidRDefault="00F612B0" w:rsidP="007C526A">
      <w:pPr>
        <w:suppressAutoHyphens/>
        <w:spacing w:after="0" w:line="240" w:lineRule="auto"/>
        <w:jc w:val="both"/>
        <w:rPr>
          <w:rFonts w:ascii="Times New Roman" w:eastAsia="Times New Roman" w:hAnsi="Times New Roman" w:cs="Times New Roman"/>
          <w:noProof/>
          <w:sz w:val="24"/>
          <w:szCs w:val="24"/>
          <w:lang w:val="uk-UA"/>
        </w:rPr>
      </w:pPr>
      <w:r w:rsidRPr="004760B5">
        <w:rPr>
          <w:rFonts w:ascii="Times New Roman" w:eastAsia="Times New Roman" w:hAnsi="Times New Roman" w:cs="Times New Roman"/>
          <w:noProof/>
          <w:sz w:val="24"/>
          <w:szCs w:val="24"/>
          <w:lang w:val="uk-UA"/>
        </w:rPr>
        <w:t xml:space="preserve">7.1. </w:t>
      </w:r>
      <w:r w:rsidR="00AC0F53" w:rsidRPr="004760B5">
        <w:rPr>
          <w:rFonts w:ascii="Times New Roman" w:eastAsia="Times New Roman" w:hAnsi="Times New Roman" w:cs="Times New Roman"/>
          <w:noProof/>
          <w:sz w:val="24"/>
          <w:szCs w:val="24"/>
          <w:lang w:val="uk-UA"/>
        </w:rPr>
        <w:t>Сторони звільняються від відповідальності за часткове або повне невиконання зобов'язань за цим Договором, якщо воно з'явилося наслідком незалежних від їх волі обставин, в тому числі: стихійного лиха, пожежі, повені, землетрусів, воєнних дій, цивільних безладь, страйків, неможливості розміщення реклами в дні жалоби, оголошених Урядом України, а також під час прямих трансляцій політичних заходів, змін вимог законодавства, заборон або інших дій державних органів тощо, що перешкоджають належному виконанню зобов'язань за цим Договором. При виникненні зазначених обставин непереборної сили термін виконання зобов'язань за цим Договором відсувається відповідно до часу, протягом якого діють такі обставини.</w:t>
      </w:r>
    </w:p>
    <w:p w14:paraId="7023533C" w14:textId="660B7FA9" w:rsidR="00AC0F53" w:rsidRPr="004760B5" w:rsidRDefault="00276238" w:rsidP="007C526A">
      <w:pPr>
        <w:suppressAutoHyphens/>
        <w:spacing w:after="0" w:line="240" w:lineRule="auto"/>
        <w:jc w:val="both"/>
        <w:rPr>
          <w:rFonts w:ascii="Times New Roman" w:eastAsia="Times New Roman" w:hAnsi="Times New Roman" w:cs="Times New Roman"/>
          <w:noProof/>
          <w:sz w:val="24"/>
          <w:szCs w:val="24"/>
          <w:lang w:val="uk-UA"/>
        </w:rPr>
      </w:pPr>
      <w:r w:rsidRPr="004760B5">
        <w:rPr>
          <w:rFonts w:ascii="Times New Roman" w:eastAsia="Times New Roman" w:hAnsi="Times New Roman" w:cs="Times New Roman"/>
          <w:noProof/>
          <w:sz w:val="24"/>
          <w:szCs w:val="24"/>
          <w:lang w:val="uk-UA"/>
        </w:rPr>
        <w:t>7</w:t>
      </w:r>
      <w:r w:rsidR="00AC0F53" w:rsidRPr="004760B5">
        <w:rPr>
          <w:rFonts w:ascii="Times New Roman" w:eastAsia="Times New Roman" w:hAnsi="Times New Roman" w:cs="Times New Roman"/>
          <w:noProof/>
          <w:sz w:val="24"/>
          <w:szCs w:val="24"/>
          <w:lang w:val="uk-UA"/>
        </w:rPr>
        <w:t>.2.    Сторона, для якої створилася неможливість виконання зобов'язань за цим Договором, зобов'язана повідомити</w:t>
      </w:r>
      <w:r w:rsidR="00E1590A" w:rsidRPr="004760B5">
        <w:rPr>
          <w:rFonts w:ascii="Times New Roman" w:eastAsia="Times New Roman" w:hAnsi="Times New Roman" w:cs="Times New Roman"/>
          <w:noProof/>
          <w:sz w:val="24"/>
          <w:szCs w:val="24"/>
          <w:lang w:val="uk-UA"/>
        </w:rPr>
        <w:t xml:space="preserve"> іншу Сторону</w:t>
      </w:r>
      <w:r w:rsidR="00AC0F53" w:rsidRPr="004760B5">
        <w:rPr>
          <w:rFonts w:ascii="Times New Roman" w:eastAsia="Times New Roman" w:hAnsi="Times New Roman" w:cs="Times New Roman"/>
          <w:noProof/>
          <w:sz w:val="24"/>
          <w:szCs w:val="24"/>
          <w:lang w:val="uk-UA"/>
        </w:rPr>
        <w:t xml:space="preserve"> про настання або припинення обставин непереборної сили у письмовій формі негайно, однак не пізніше 7-ми календарних днів з моменту їх настання або припинення, а також підтвердити їхнє існування достовірними документами від Торгово-Промислової Палати України або іншого уповноваженого органу. Несвоєчасне повідомлення про обставини непереборної сили позбавляє відповідну Сторону права посилатися на них у майбутньому і не звільняє від відповідальності за цим Договором.</w:t>
      </w:r>
    </w:p>
    <w:p w14:paraId="04490504" w14:textId="230235C9" w:rsidR="00F612B0" w:rsidRPr="004760B5" w:rsidRDefault="00F612B0" w:rsidP="007C526A">
      <w:pPr>
        <w:suppressAutoHyphens/>
        <w:spacing w:after="0" w:line="240" w:lineRule="auto"/>
        <w:jc w:val="both"/>
        <w:rPr>
          <w:rFonts w:ascii="Times New Roman" w:hAnsi="Times New Roman" w:cs="Times New Roman"/>
          <w:noProof/>
          <w:sz w:val="24"/>
          <w:szCs w:val="24"/>
          <w:lang w:val="uk-UA"/>
        </w:rPr>
      </w:pPr>
      <w:r w:rsidRPr="004760B5">
        <w:rPr>
          <w:rFonts w:ascii="Times New Roman" w:hAnsi="Times New Roman" w:cs="Times New Roman"/>
          <w:noProof/>
          <w:sz w:val="24"/>
          <w:szCs w:val="24"/>
          <w:lang w:val="uk-UA"/>
        </w:rPr>
        <w:t>7.</w:t>
      </w:r>
      <w:r w:rsidR="000431A0" w:rsidRPr="004760B5">
        <w:rPr>
          <w:rFonts w:ascii="Times New Roman" w:hAnsi="Times New Roman" w:cs="Times New Roman"/>
          <w:noProof/>
          <w:sz w:val="24"/>
          <w:szCs w:val="24"/>
          <w:lang w:val="uk-UA"/>
        </w:rPr>
        <w:t>3</w:t>
      </w:r>
      <w:r w:rsidRPr="004760B5">
        <w:rPr>
          <w:rFonts w:ascii="Times New Roman" w:hAnsi="Times New Roman" w:cs="Times New Roman"/>
          <w:noProof/>
          <w:sz w:val="24"/>
          <w:szCs w:val="24"/>
          <w:lang w:val="uk-UA"/>
        </w:rPr>
        <w:t>. Свідоцтво, видане відповідною торговельною палатою або іншим компетентним органом, є достатнім підтвердженням наявності та тривалості дії непереборної сили</w:t>
      </w:r>
    </w:p>
    <w:p w14:paraId="00520C53" w14:textId="0AECAC10" w:rsidR="00F612B0" w:rsidRPr="004760B5" w:rsidRDefault="00F612B0" w:rsidP="007C526A">
      <w:pPr>
        <w:suppressAutoHyphens/>
        <w:spacing w:after="0" w:line="240" w:lineRule="auto"/>
        <w:jc w:val="both"/>
        <w:rPr>
          <w:rFonts w:ascii="Times New Roman" w:hAnsi="Times New Roman" w:cs="Times New Roman"/>
          <w:noProof/>
          <w:sz w:val="24"/>
          <w:szCs w:val="24"/>
          <w:lang w:val="uk-UA"/>
        </w:rPr>
      </w:pPr>
      <w:r w:rsidRPr="004760B5">
        <w:rPr>
          <w:rFonts w:ascii="Times New Roman" w:hAnsi="Times New Roman" w:cs="Times New Roman"/>
          <w:noProof/>
          <w:sz w:val="24"/>
          <w:szCs w:val="24"/>
          <w:lang w:val="uk-UA"/>
        </w:rPr>
        <w:t>7.</w:t>
      </w:r>
      <w:r w:rsidR="000431A0" w:rsidRPr="004760B5">
        <w:rPr>
          <w:rFonts w:ascii="Times New Roman" w:hAnsi="Times New Roman" w:cs="Times New Roman"/>
          <w:noProof/>
          <w:sz w:val="24"/>
          <w:szCs w:val="24"/>
          <w:lang w:val="uk-UA"/>
        </w:rPr>
        <w:t>4</w:t>
      </w:r>
      <w:r w:rsidRPr="004760B5">
        <w:rPr>
          <w:rFonts w:ascii="Times New Roman" w:hAnsi="Times New Roman" w:cs="Times New Roman"/>
          <w:noProof/>
          <w:sz w:val="24"/>
          <w:szCs w:val="24"/>
          <w:lang w:val="uk-UA"/>
        </w:rPr>
        <w:t xml:space="preserve">. Якщо обставини непереборної сили діють протягом трьох послідовних місяців і не виявляють ознак припинення, цей Договір може бути розірваний в односторонньому порядку </w:t>
      </w:r>
      <w:r w:rsidR="005F15F5" w:rsidRPr="004760B5">
        <w:rPr>
          <w:rFonts w:ascii="Times New Roman" w:hAnsi="Times New Roman" w:cs="Times New Roman"/>
          <w:noProof/>
          <w:sz w:val="24"/>
          <w:szCs w:val="24"/>
          <w:lang w:val="uk-UA"/>
        </w:rPr>
        <w:t>Замовником</w:t>
      </w:r>
      <w:r w:rsidRPr="004760B5">
        <w:rPr>
          <w:rFonts w:ascii="Times New Roman" w:hAnsi="Times New Roman" w:cs="Times New Roman"/>
          <w:noProof/>
          <w:sz w:val="24"/>
          <w:szCs w:val="24"/>
          <w:lang w:val="uk-UA"/>
        </w:rPr>
        <w:t xml:space="preserve"> або </w:t>
      </w:r>
      <w:r w:rsidR="005F15F5" w:rsidRPr="004760B5">
        <w:rPr>
          <w:rFonts w:ascii="Times New Roman" w:hAnsi="Times New Roman" w:cs="Times New Roman"/>
          <w:noProof/>
          <w:sz w:val="24"/>
          <w:szCs w:val="24"/>
          <w:lang w:val="uk-UA"/>
        </w:rPr>
        <w:t>Виконавц</w:t>
      </w:r>
      <w:r w:rsidRPr="004760B5">
        <w:rPr>
          <w:rFonts w:ascii="Times New Roman" w:hAnsi="Times New Roman" w:cs="Times New Roman"/>
          <w:noProof/>
          <w:sz w:val="24"/>
          <w:szCs w:val="24"/>
          <w:lang w:val="uk-UA"/>
        </w:rPr>
        <w:t xml:space="preserve">ем шляхом направлення </w:t>
      </w:r>
      <w:r w:rsidR="005F15F5" w:rsidRPr="004760B5">
        <w:rPr>
          <w:rFonts w:ascii="Times New Roman" w:hAnsi="Times New Roman" w:cs="Times New Roman"/>
          <w:noProof/>
          <w:sz w:val="24"/>
          <w:szCs w:val="24"/>
          <w:lang w:val="uk-UA"/>
        </w:rPr>
        <w:t xml:space="preserve">письмового </w:t>
      </w:r>
      <w:r w:rsidRPr="004760B5">
        <w:rPr>
          <w:rFonts w:ascii="Times New Roman" w:hAnsi="Times New Roman" w:cs="Times New Roman"/>
          <w:noProof/>
          <w:sz w:val="24"/>
          <w:szCs w:val="24"/>
          <w:lang w:val="uk-UA"/>
        </w:rPr>
        <w:t xml:space="preserve">повідомлення іншій </w:t>
      </w:r>
      <w:r w:rsidR="005F15F5" w:rsidRPr="004760B5">
        <w:rPr>
          <w:rFonts w:ascii="Times New Roman" w:hAnsi="Times New Roman" w:cs="Times New Roman"/>
          <w:noProof/>
          <w:sz w:val="24"/>
          <w:szCs w:val="24"/>
          <w:lang w:val="uk-UA"/>
        </w:rPr>
        <w:t>С</w:t>
      </w:r>
      <w:r w:rsidRPr="004760B5">
        <w:rPr>
          <w:rFonts w:ascii="Times New Roman" w:hAnsi="Times New Roman" w:cs="Times New Roman"/>
          <w:noProof/>
          <w:sz w:val="24"/>
          <w:szCs w:val="24"/>
          <w:lang w:val="uk-UA"/>
        </w:rPr>
        <w:t>тороні.</w:t>
      </w:r>
    </w:p>
    <w:p w14:paraId="2410FA3A" w14:textId="412348AA" w:rsidR="00A854F6" w:rsidRPr="004760B5" w:rsidRDefault="00A854F6" w:rsidP="007C526A">
      <w:pPr>
        <w:suppressAutoHyphens/>
        <w:spacing w:after="0" w:line="240" w:lineRule="auto"/>
        <w:jc w:val="both"/>
        <w:rPr>
          <w:rFonts w:ascii="Times New Roman" w:hAnsi="Times New Roman" w:cs="Times New Roman"/>
          <w:sz w:val="24"/>
          <w:szCs w:val="24"/>
          <w:lang w:val="uk-UA"/>
        </w:rPr>
      </w:pPr>
      <w:r w:rsidRPr="004760B5">
        <w:rPr>
          <w:rFonts w:ascii="Times New Roman" w:hAnsi="Times New Roman" w:cs="Times New Roman"/>
          <w:noProof/>
          <w:sz w:val="24"/>
          <w:szCs w:val="24"/>
          <w:lang w:val="uk-UA"/>
        </w:rPr>
        <w:t xml:space="preserve">7.5. </w:t>
      </w:r>
      <w:r w:rsidRPr="004760B5">
        <w:rPr>
          <w:rFonts w:ascii="Times New Roman" w:hAnsi="Times New Roman" w:cs="Times New Roman"/>
          <w:sz w:val="24"/>
          <w:szCs w:val="24"/>
          <w:lang w:val="uk-UA"/>
        </w:rPr>
        <w:t xml:space="preserve">Сторони визнають, що цей Договір укладено під час військової агресії російської федерації проти України, що стало підставою введення воєнного стану із 05 години 30 хвилин 24 лютого 2022 року, відповідно до Указу Президента України від 24 лютого 2022 року № 64/2022 "Про введення воєнного стану в Україні" (із змінами). Сторони цим підтверджують, що жодна зі Сторін не буде посилатися на ці обставини як такі, що запобігають повному або частковому виконанню зобов'язань однією чи обома Сторонами за цим Договором, або заявляти чи вимагати призупинення строків виконання зобов'язань за цим Договором чи звільнення від відповідальності за невиконання або неналежне виконання зобов'язань за Договором. Натомість, Сторони вправі посилатися на нові події та обставини, що не існували на час укладення Договору та не залежать від волі Сторін, й обумовлені військовою агресією російської федерації та впливають на зобов’язання Сторін за Договором як на підставу, що заважає повному або частковому виконанню зобов'язань однією чи обома Сторонами за цим </w:t>
      </w:r>
      <w:r w:rsidRPr="004760B5">
        <w:rPr>
          <w:rFonts w:ascii="Times New Roman" w:hAnsi="Times New Roman" w:cs="Times New Roman"/>
          <w:sz w:val="24"/>
          <w:szCs w:val="24"/>
          <w:lang w:val="uk-UA"/>
        </w:rPr>
        <w:lastRenderedPageBreak/>
        <w:t>Договором, та заявляти чи вимагати призупинення строків виконання зобов'язань за цим Договором чи звільнення від відповідальності за невиконання або неналежне виконання зобов'язань за Договором.</w:t>
      </w:r>
    </w:p>
    <w:p w14:paraId="1CCD9FBE" w14:textId="77777777" w:rsidR="00477793" w:rsidRPr="004760B5" w:rsidRDefault="00477793" w:rsidP="007C526A">
      <w:pPr>
        <w:suppressAutoHyphens/>
        <w:spacing w:after="0" w:line="240" w:lineRule="auto"/>
        <w:jc w:val="both"/>
        <w:rPr>
          <w:rFonts w:ascii="Times New Roman" w:hAnsi="Times New Roman" w:cs="Times New Roman"/>
          <w:noProof/>
          <w:sz w:val="24"/>
          <w:szCs w:val="24"/>
          <w:lang w:val="uk-UA"/>
        </w:rPr>
      </w:pPr>
    </w:p>
    <w:p w14:paraId="76558E6F" w14:textId="77777777" w:rsidR="00F612B0" w:rsidRPr="004760B5" w:rsidRDefault="00F612B0" w:rsidP="00477793">
      <w:pPr>
        <w:spacing w:after="0" w:line="240" w:lineRule="auto"/>
        <w:jc w:val="center"/>
        <w:rPr>
          <w:rFonts w:ascii="Times New Roman" w:eastAsia="Times New Roman" w:hAnsi="Times New Roman" w:cs="Times New Roman"/>
          <w:b/>
          <w:noProof/>
          <w:sz w:val="24"/>
          <w:szCs w:val="24"/>
          <w:lang w:val="uk-UA"/>
        </w:rPr>
      </w:pPr>
      <w:r w:rsidRPr="004760B5">
        <w:rPr>
          <w:rFonts w:ascii="Times New Roman" w:eastAsia="Times New Roman" w:hAnsi="Times New Roman" w:cs="Times New Roman"/>
          <w:b/>
          <w:noProof/>
          <w:sz w:val="24"/>
          <w:szCs w:val="24"/>
          <w:lang w:val="uk-UA"/>
        </w:rPr>
        <w:t>8. Строк дії та зміни умов Договору</w:t>
      </w:r>
    </w:p>
    <w:p w14:paraId="4B462FFC" w14:textId="72F2585D" w:rsidR="00F612B0" w:rsidRPr="004760B5" w:rsidRDefault="00F612B0" w:rsidP="007C526A">
      <w:pPr>
        <w:suppressAutoHyphens/>
        <w:spacing w:after="0" w:line="240" w:lineRule="auto"/>
        <w:jc w:val="both"/>
        <w:rPr>
          <w:rFonts w:ascii="Times New Roman" w:hAnsi="Times New Roman" w:cs="Times New Roman"/>
          <w:noProof/>
          <w:sz w:val="24"/>
          <w:szCs w:val="24"/>
          <w:lang w:val="uk-UA"/>
        </w:rPr>
      </w:pPr>
      <w:r w:rsidRPr="004760B5">
        <w:rPr>
          <w:rFonts w:ascii="Times New Roman" w:eastAsia="Times New Roman" w:hAnsi="Times New Roman" w:cs="Times New Roman"/>
          <w:noProof/>
          <w:sz w:val="24"/>
          <w:szCs w:val="24"/>
          <w:lang w:val="uk-UA"/>
        </w:rPr>
        <w:t xml:space="preserve">8.1. </w:t>
      </w:r>
      <w:r w:rsidRPr="004760B5">
        <w:rPr>
          <w:rFonts w:ascii="Times New Roman" w:hAnsi="Times New Roman" w:cs="Times New Roman"/>
          <w:noProof/>
          <w:sz w:val="24"/>
          <w:szCs w:val="24"/>
          <w:lang w:val="uk-UA"/>
        </w:rPr>
        <w:t>Договір набуває чинності з моменту його підписання Сторонами і діє до</w:t>
      </w:r>
      <w:r w:rsidR="005F15F5" w:rsidRPr="004760B5">
        <w:rPr>
          <w:rFonts w:ascii="Times New Roman" w:hAnsi="Times New Roman" w:cs="Times New Roman"/>
          <w:noProof/>
          <w:sz w:val="24"/>
          <w:szCs w:val="24"/>
          <w:lang w:val="uk-UA"/>
        </w:rPr>
        <w:t xml:space="preserve"> </w:t>
      </w:r>
      <w:r w:rsidRPr="004760B5">
        <w:rPr>
          <w:rFonts w:ascii="Times New Roman" w:hAnsi="Times New Roman" w:cs="Times New Roman"/>
          <w:noProof/>
          <w:sz w:val="24"/>
          <w:szCs w:val="24"/>
          <w:lang w:val="uk-UA"/>
        </w:rPr>
        <w:t>31.12.20</w:t>
      </w:r>
      <w:r w:rsidR="00BF0D7A" w:rsidRPr="004760B5">
        <w:rPr>
          <w:rFonts w:ascii="Times New Roman" w:hAnsi="Times New Roman" w:cs="Times New Roman"/>
          <w:noProof/>
          <w:sz w:val="24"/>
          <w:szCs w:val="24"/>
          <w:lang w:val="uk-UA"/>
        </w:rPr>
        <w:t>2</w:t>
      </w:r>
      <w:r w:rsidR="003644F8">
        <w:rPr>
          <w:rFonts w:ascii="Times New Roman" w:hAnsi="Times New Roman" w:cs="Times New Roman"/>
          <w:noProof/>
          <w:sz w:val="24"/>
          <w:szCs w:val="24"/>
          <w:lang w:val="uk-UA"/>
        </w:rPr>
        <w:t>6</w:t>
      </w:r>
      <w:r w:rsidRPr="004760B5">
        <w:rPr>
          <w:rFonts w:ascii="Times New Roman" w:hAnsi="Times New Roman" w:cs="Times New Roman"/>
          <w:noProof/>
          <w:sz w:val="24"/>
          <w:szCs w:val="24"/>
          <w:lang w:val="uk-UA"/>
        </w:rPr>
        <w:t xml:space="preserve"> р., але будь – якому разі до повного виконання Сторонами своїх зобов’язань за цим Договором.</w:t>
      </w:r>
    </w:p>
    <w:p w14:paraId="5EABB388" w14:textId="684F4CBF" w:rsidR="00F612B0" w:rsidRPr="004760B5" w:rsidRDefault="00F612B0" w:rsidP="007C526A">
      <w:pPr>
        <w:suppressAutoHyphens/>
        <w:spacing w:after="0" w:line="240" w:lineRule="auto"/>
        <w:jc w:val="both"/>
        <w:rPr>
          <w:rFonts w:ascii="Times New Roman" w:hAnsi="Times New Roman" w:cs="Times New Roman"/>
          <w:noProof/>
          <w:sz w:val="24"/>
          <w:szCs w:val="24"/>
          <w:lang w:val="uk-UA"/>
        </w:rPr>
      </w:pPr>
      <w:r w:rsidRPr="004760B5">
        <w:rPr>
          <w:rFonts w:ascii="Times New Roman" w:hAnsi="Times New Roman" w:cs="Times New Roman"/>
          <w:noProof/>
          <w:sz w:val="24"/>
          <w:szCs w:val="24"/>
          <w:lang w:val="uk-UA"/>
        </w:rPr>
        <w:t>8.2</w:t>
      </w:r>
      <w:r w:rsidRPr="004760B5">
        <w:rPr>
          <w:rFonts w:ascii="Times New Roman" w:hAnsi="Times New Roman" w:cs="Times New Roman"/>
          <w:b/>
          <w:noProof/>
          <w:sz w:val="24"/>
          <w:szCs w:val="24"/>
          <w:lang w:val="uk-UA"/>
        </w:rPr>
        <w:t>.</w:t>
      </w:r>
      <w:r w:rsidRPr="004760B5">
        <w:rPr>
          <w:rFonts w:ascii="Times New Roman" w:hAnsi="Times New Roman" w:cs="Times New Roman"/>
          <w:noProof/>
          <w:sz w:val="24"/>
          <w:szCs w:val="24"/>
          <w:lang w:val="uk-UA"/>
        </w:rPr>
        <w:t xml:space="preserve"> Будь-які зміни і доповнення до цього Договору мають силу тільки в тому випадку, якщо вони оформлені у письмовій формі та підписані обома Сторонами.</w:t>
      </w:r>
    </w:p>
    <w:p w14:paraId="7C135234" w14:textId="77777777" w:rsidR="00F612B0" w:rsidRPr="004760B5" w:rsidRDefault="00F612B0" w:rsidP="007C526A">
      <w:pPr>
        <w:spacing w:after="0" w:line="240" w:lineRule="auto"/>
        <w:jc w:val="both"/>
        <w:rPr>
          <w:rFonts w:ascii="Times New Roman" w:eastAsia="Times New Roman" w:hAnsi="Times New Roman" w:cs="Times New Roman"/>
          <w:noProof/>
          <w:sz w:val="24"/>
          <w:szCs w:val="24"/>
          <w:lang w:val="uk-UA" w:eastAsia="ru-RU"/>
        </w:rPr>
      </w:pPr>
      <w:r w:rsidRPr="004760B5">
        <w:rPr>
          <w:rFonts w:ascii="Times New Roman" w:hAnsi="Times New Roman" w:cs="Times New Roman"/>
          <w:noProof/>
          <w:sz w:val="24"/>
          <w:szCs w:val="24"/>
          <w:lang w:val="uk-UA"/>
        </w:rPr>
        <w:t xml:space="preserve">8.3. </w:t>
      </w:r>
      <w:r w:rsidRPr="004760B5">
        <w:rPr>
          <w:rFonts w:ascii="Times New Roman" w:eastAsia="Times New Roman" w:hAnsi="Times New Roman" w:cs="Times New Roman"/>
          <w:noProof/>
          <w:sz w:val="24"/>
          <w:szCs w:val="24"/>
          <w:lang w:val="uk-UA" w:eastAsia="ru-RU"/>
        </w:rPr>
        <w:t>Дострокове розірвання цього Договору може мати місце тільки за згодою Сторін, або у випадках, передбачених цим Договором, або на підставах, визначених законодавством України.</w:t>
      </w:r>
    </w:p>
    <w:p w14:paraId="0C458104" w14:textId="07F2C05A" w:rsidR="006F0F90" w:rsidRPr="004760B5" w:rsidRDefault="006F0F90" w:rsidP="007C526A">
      <w:pPr>
        <w:spacing w:after="0" w:line="240" w:lineRule="auto"/>
        <w:jc w:val="both"/>
        <w:rPr>
          <w:rFonts w:ascii="Times New Roman" w:eastAsia="Times New Roman" w:hAnsi="Times New Roman" w:cs="Times New Roman"/>
          <w:sz w:val="24"/>
          <w:szCs w:val="24"/>
          <w:lang w:val="uk-UA" w:eastAsia="ar-SA"/>
        </w:rPr>
      </w:pPr>
      <w:r w:rsidRPr="004760B5">
        <w:rPr>
          <w:rFonts w:ascii="Times New Roman" w:eastAsia="Times New Roman" w:hAnsi="Times New Roman" w:cs="Times New Roman"/>
          <w:noProof/>
          <w:sz w:val="24"/>
          <w:szCs w:val="24"/>
          <w:lang w:val="uk-UA" w:eastAsia="ru-RU"/>
        </w:rPr>
        <w:t xml:space="preserve">8.4. Цей Договрі може бути достроково розірваний в односторонньому порядку шляхом письмового повідомлення іншої Стороніи у строк не менше ніж за 30 (тридцять) днів до дати розірвання. </w:t>
      </w:r>
      <w:r w:rsidR="00AA3C0E" w:rsidRPr="004760B5">
        <w:rPr>
          <w:rFonts w:ascii="Times New Roman" w:eastAsia="Times New Roman" w:hAnsi="Times New Roman" w:cs="Times New Roman"/>
          <w:sz w:val="24"/>
          <w:szCs w:val="24"/>
          <w:lang w:val="uk-UA" w:eastAsia="ar-SA"/>
        </w:rPr>
        <w:t xml:space="preserve">Датою розірвання цього Договору вважатиметься 31 - й календарний день, з моменту повідомлення. </w:t>
      </w:r>
      <w:r w:rsidR="00F947C1" w:rsidRPr="004760B5">
        <w:rPr>
          <w:rFonts w:ascii="Times New Roman" w:eastAsia="Times New Roman" w:hAnsi="Times New Roman" w:cs="Times New Roman"/>
          <w:sz w:val="24"/>
          <w:szCs w:val="24"/>
          <w:lang w:val="uk-UA" w:eastAsia="ar-SA"/>
        </w:rPr>
        <w:t xml:space="preserve">В даному випадку Замовник зобов’язаний оплатити Виконавцю фактично надані </w:t>
      </w:r>
      <w:r w:rsidR="00C614F5" w:rsidRPr="004760B5">
        <w:rPr>
          <w:rFonts w:ascii="Times New Roman" w:eastAsia="Times New Roman" w:hAnsi="Times New Roman" w:cs="Times New Roman"/>
          <w:sz w:val="24"/>
          <w:szCs w:val="24"/>
          <w:lang w:val="uk-UA" w:eastAsia="ar-SA"/>
        </w:rPr>
        <w:t>П</w:t>
      </w:r>
      <w:r w:rsidR="00F947C1" w:rsidRPr="004760B5">
        <w:rPr>
          <w:rFonts w:ascii="Times New Roman" w:eastAsia="Times New Roman" w:hAnsi="Times New Roman" w:cs="Times New Roman"/>
          <w:sz w:val="24"/>
          <w:szCs w:val="24"/>
          <w:lang w:val="uk-UA" w:eastAsia="ar-SA"/>
        </w:rPr>
        <w:t>ослуги до дня припинення Договору.</w:t>
      </w:r>
      <w:r w:rsidR="00AA3C0E" w:rsidRPr="004760B5">
        <w:rPr>
          <w:rFonts w:ascii="Times New Roman" w:eastAsia="Times New Roman" w:hAnsi="Times New Roman" w:cs="Times New Roman"/>
          <w:sz w:val="24"/>
          <w:szCs w:val="24"/>
          <w:lang w:val="uk-UA" w:eastAsia="ar-SA"/>
        </w:rPr>
        <w:t xml:space="preserve"> </w:t>
      </w:r>
    </w:p>
    <w:p w14:paraId="4C8C54E0" w14:textId="77777777" w:rsidR="00477793" w:rsidRPr="004760B5" w:rsidRDefault="00477793" w:rsidP="007C526A">
      <w:pPr>
        <w:spacing w:after="0" w:line="240" w:lineRule="auto"/>
        <w:jc w:val="both"/>
        <w:rPr>
          <w:rFonts w:ascii="Times New Roman" w:eastAsia="Times New Roman" w:hAnsi="Times New Roman" w:cs="Times New Roman"/>
          <w:sz w:val="24"/>
          <w:szCs w:val="24"/>
          <w:lang w:val="uk-UA" w:eastAsia="ar-SA"/>
        </w:rPr>
      </w:pPr>
    </w:p>
    <w:p w14:paraId="391BE20F" w14:textId="7B717C63" w:rsidR="006E7394" w:rsidRPr="004760B5" w:rsidRDefault="006E7394" w:rsidP="00477793">
      <w:pPr>
        <w:spacing w:after="0" w:line="240" w:lineRule="auto"/>
        <w:jc w:val="center"/>
        <w:rPr>
          <w:rFonts w:ascii="Times New Roman" w:eastAsia="Times New Roman" w:hAnsi="Times New Roman" w:cs="Times New Roman"/>
          <w:b/>
          <w:bCs/>
          <w:noProof/>
          <w:sz w:val="24"/>
          <w:szCs w:val="24"/>
          <w:lang w:val="uk-UA" w:eastAsia="ru-RU"/>
        </w:rPr>
      </w:pPr>
      <w:r w:rsidRPr="004760B5">
        <w:rPr>
          <w:rFonts w:ascii="Times New Roman" w:eastAsia="Times New Roman" w:hAnsi="Times New Roman" w:cs="Times New Roman"/>
          <w:b/>
          <w:bCs/>
          <w:noProof/>
          <w:sz w:val="24"/>
          <w:szCs w:val="24"/>
          <w:lang w:val="uk-UA" w:eastAsia="ru-RU"/>
        </w:rPr>
        <w:t>9.    Умови Конфіденційності</w:t>
      </w:r>
    </w:p>
    <w:p w14:paraId="7DBC28A5" w14:textId="38B5B34C" w:rsidR="006E7394" w:rsidRPr="004760B5" w:rsidRDefault="006E7394" w:rsidP="007C526A">
      <w:pPr>
        <w:spacing w:after="0" w:line="240" w:lineRule="auto"/>
        <w:jc w:val="both"/>
        <w:rPr>
          <w:rFonts w:ascii="Times New Roman" w:eastAsia="Times New Roman" w:hAnsi="Times New Roman" w:cs="Times New Roman"/>
          <w:noProof/>
          <w:sz w:val="24"/>
          <w:szCs w:val="24"/>
          <w:lang w:val="uk-UA" w:eastAsia="ru-RU"/>
        </w:rPr>
      </w:pPr>
      <w:r w:rsidRPr="004760B5">
        <w:rPr>
          <w:rFonts w:ascii="Times New Roman" w:eastAsia="Times New Roman" w:hAnsi="Times New Roman" w:cs="Times New Roman"/>
          <w:noProof/>
          <w:sz w:val="24"/>
          <w:szCs w:val="24"/>
          <w:lang w:val="uk-UA" w:eastAsia="ru-RU"/>
        </w:rPr>
        <w:t>9.1.    Конфіденційна інформація на умовах даного Договору – це будь-яка інформація, відомості, які передаються (повідомляються, надаються) однією Стороною іншій в письмовому та/або електронному вигляді в межах даного Договору, включаючи всі ідеї, удосконалення, винаходи, методології, роботи й інші інновації будь-якого характеру, які були винайдені, придумані, розроблені, здійснені або втілені Стороною, що їх повідомляє, комерційна таємниця або ж інформація, що має інший юридичний захист (включаючи, але не обмежуючись, інформацію про промисловий, науковий і комерційний досвід Сторін, інформацію щодо керування, структури й особливостей діяльності Сторони, формул, способів, баз даних, планів щодо маркетингу й нової продукції, виробництва, способів рекламування, упакування й маркетингу, маркетингових планів, планів щодо продукції, технічних планів, стратегії ведення бізнесу, інформацію щодо стратегічних союзників і партнерів, фінансову інформацію, відомості технічного характеру, методології й способи, прогнози, інформацію про персонал Сторони, комерційні таємниці, властивості, специфікації, інформацію про потенційних і фактичних споживачів, постачальників, замовників, клієнтів, конфіденційну інформацію, а також усі інші види документації, які передаються однією Стороною іншій).</w:t>
      </w:r>
    </w:p>
    <w:p w14:paraId="367041EB" w14:textId="77777777" w:rsidR="006E7394" w:rsidRPr="004760B5" w:rsidRDefault="006E7394" w:rsidP="007C526A">
      <w:pPr>
        <w:spacing w:after="0" w:line="240" w:lineRule="auto"/>
        <w:jc w:val="both"/>
        <w:rPr>
          <w:rFonts w:ascii="Times New Roman" w:eastAsia="Times New Roman" w:hAnsi="Times New Roman" w:cs="Times New Roman"/>
          <w:noProof/>
          <w:sz w:val="24"/>
          <w:szCs w:val="24"/>
          <w:lang w:val="uk-UA" w:eastAsia="ru-RU"/>
        </w:rPr>
      </w:pPr>
      <w:r w:rsidRPr="004760B5">
        <w:rPr>
          <w:rFonts w:ascii="Times New Roman" w:eastAsia="Times New Roman" w:hAnsi="Times New Roman" w:cs="Times New Roman"/>
          <w:noProof/>
          <w:sz w:val="24"/>
          <w:szCs w:val="24"/>
          <w:lang w:val="uk-UA" w:eastAsia="ru-RU"/>
        </w:rPr>
        <w:t>9.2. Кожна Сторона зобов'язуються не розголошувати таку інформацію.</w:t>
      </w:r>
    </w:p>
    <w:p w14:paraId="51DB72E0" w14:textId="2518BDE4" w:rsidR="006E7394" w:rsidRPr="004760B5" w:rsidRDefault="006E7394" w:rsidP="007C526A">
      <w:pPr>
        <w:spacing w:after="0" w:line="240" w:lineRule="auto"/>
        <w:jc w:val="both"/>
        <w:rPr>
          <w:rFonts w:ascii="Times New Roman" w:eastAsia="Times New Roman" w:hAnsi="Times New Roman" w:cs="Times New Roman"/>
          <w:noProof/>
          <w:sz w:val="24"/>
          <w:szCs w:val="24"/>
          <w:lang w:val="uk-UA" w:eastAsia="ru-RU"/>
        </w:rPr>
      </w:pPr>
      <w:r w:rsidRPr="004760B5">
        <w:rPr>
          <w:rFonts w:ascii="Times New Roman" w:eastAsia="Times New Roman" w:hAnsi="Times New Roman" w:cs="Times New Roman"/>
          <w:noProof/>
          <w:sz w:val="24"/>
          <w:szCs w:val="24"/>
          <w:lang w:val="uk-UA" w:eastAsia="ru-RU"/>
        </w:rPr>
        <w:t>9.3.</w:t>
      </w:r>
      <w:r w:rsidR="0067022B" w:rsidRPr="004760B5">
        <w:rPr>
          <w:rFonts w:ascii="Times New Roman" w:eastAsia="Times New Roman" w:hAnsi="Times New Roman" w:cs="Times New Roman"/>
          <w:noProof/>
          <w:sz w:val="24"/>
          <w:szCs w:val="24"/>
          <w:lang w:val="uk-UA" w:eastAsia="ru-RU"/>
        </w:rPr>
        <w:t xml:space="preserve"> </w:t>
      </w:r>
      <w:r w:rsidRPr="004760B5">
        <w:rPr>
          <w:rFonts w:ascii="Times New Roman" w:eastAsia="Times New Roman" w:hAnsi="Times New Roman" w:cs="Times New Roman"/>
          <w:noProof/>
          <w:sz w:val="24"/>
          <w:szCs w:val="24"/>
          <w:lang w:val="uk-UA" w:eastAsia="ru-RU"/>
        </w:rPr>
        <w:t>Інформація, на яку не поширюється дія цієї статті: інформація, що визначена законодавством як відкрита інформація або як така, що не є комерційною таємницею, конфіденційною інформацією, інформацією з обмеженим доступом; інформація, що є або стала загальновідомою не у зв'язку з неправомірними діями якої-небудь зі Сторін, у зв'язку з належним виконанням Стороною своїх зобов'язань, встановлених цим Договором і/або чинним законодавством України; інформація, розкриття якої необхідно у зв'язку з вимогами законодавства або з вимогами, установленими в результаті судового або адміністративного процесу або будь-яким судовим, урядовим, законодавчим актом.</w:t>
      </w:r>
    </w:p>
    <w:p w14:paraId="3EA0EF97" w14:textId="77777777" w:rsidR="00477793" w:rsidRPr="004760B5" w:rsidRDefault="00477793" w:rsidP="007C526A">
      <w:pPr>
        <w:spacing w:after="0" w:line="240" w:lineRule="auto"/>
        <w:jc w:val="both"/>
        <w:rPr>
          <w:rFonts w:ascii="Times New Roman" w:eastAsia="Times New Roman" w:hAnsi="Times New Roman" w:cs="Times New Roman"/>
          <w:noProof/>
          <w:sz w:val="24"/>
          <w:szCs w:val="24"/>
          <w:lang w:val="uk-UA" w:eastAsia="ru-RU"/>
        </w:rPr>
      </w:pPr>
    </w:p>
    <w:p w14:paraId="4CA91334" w14:textId="77777777" w:rsidR="0019552C" w:rsidRPr="004760B5" w:rsidRDefault="0019552C" w:rsidP="00477793">
      <w:pPr>
        <w:spacing w:after="0" w:line="240" w:lineRule="auto"/>
        <w:jc w:val="center"/>
        <w:rPr>
          <w:rFonts w:ascii="Times New Roman" w:eastAsia="Times New Roman" w:hAnsi="Times New Roman" w:cs="Times New Roman"/>
          <w:b/>
          <w:bCs/>
          <w:noProof/>
          <w:sz w:val="24"/>
          <w:szCs w:val="24"/>
          <w:lang w:val="uk-UA" w:eastAsia="ru-RU"/>
        </w:rPr>
      </w:pPr>
      <w:r w:rsidRPr="004760B5">
        <w:rPr>
          <w:rFonts w:ascii="Times New Roman" w:eastAsia="Times New Roman" w:hAnsi="Times New Roman" w:cs="Times New Roman"/>
          <w:b/>
          <w:bCs/>
          <w:noProof/>
          <w:sz w:val="24"/>
          <w:szCs w:val="24"/>
          <w:lang w:val="uk-UA" w:eastAsia="ru-RU"/>
        </w:rPr>
        <w:t>10. Міжнародні санкції та Антикорупційне застереження</w:t>
      </w:r>
    </w:p>
    <w:p w14:paraId="0D528C08" w14:textId="77777777" w:rsidR="0019552C" w:rsidRPr="004760B5" w:rsidRDefault="0019552C" w:rsidP="007C526A">
      <w:pPr>
        <w:spacing w:after="0" w:line="240" w:lineRule="auto"/>
        <w:jc w:val="both"/>
        <w:rPr>
          <w:rFonts w:ascii="Times New Roman" w:eastAsia="Times New Roman" w:hAnsi="Times New Roman" w:cs="Times New Roman"/>
          <w:noProof/>
          <w:sz w:val="24"/>
          <w:szCs w:val="24"/>
          <w:lang w:val="uk-UA" w:eastAsia="ru-RU"/>
        </w:rPr>
      </w:pPr>
      <w:r w:rsidRPr="004760B5">
        <w:rPr>
          <w:rFonts w:ascii="Times New Roman" w:eastAsia="Times New Roman" w:hAnsi="Times New Roman" w:cs="Times New Roman"/>
          <w:noProof/>
          <w:sz w:val="24"/>
          <w:szCs w:val="24"/>
          <w:lang w:val="uk-UA" w:eastAsia="ru-RU"/>
        </w:rPr>
        <w:t>10.1. Сторони цим запевняють та гарантують одна одній, що (як на момент підписання Сторонами цього Договору):</w:t>
      </w:r>
    </w:p>
    <w:p w14:paraId="32D2D617" w14:textId="77777777" w:rsidR="0019552C" w:rsidRPr="004760B5" w:rsidRDefault="0019552C" w:rsidP="007C526A">
      <w:pPr>
        <w:spacing w:after="0" w:line="240" w:lineRule="auto"/>
        <w:jc w:val="both"/>
        <w:rPr>
          <w:rFonts w:ascii="Times New Roman" w:eastAsia="Times New Roman" w:hAnsi="Times New Roman" w:cs="Times New Roman"/>
          <w:noProof/>
          <w:sz w:val="24"/>
          <w:szCs w:val="24"/>
          <w:lang w:val="uk-UA" w:eastAsia="ru-RU"/>
        </w:rPr>
      </w:pPr>
      <w:r w:rsidRPr="004760B5">
        <w:rPr>
          <w:rFonts w:ascii="Times New Roman" w:eastAsia="Times New Roman" w:hAnsi="Times New Roman" w:cs="Times New Roman"/>
          <w:noProof/>
          <w:sz w:val="24"/>
          <w:szCs w:val="24"/>
          <w:lang w:val="uk-UA" w:eastAsia="ru-RU"/>
        </w:rPr>
        <w:t>10.1.1 на Сторону не поширюється дія санкцій Ради безпеки ООН, Відділу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держави чи організації, рішення та акти якої є юридично обов'язковими (надалі – «Санкції»);</w:t>
      </w:r>
    </w:p>
    <w:p w14:paraId="5D6BF942" w14:textId="77777777" w:rsidR="0019552C" w:rsidRPr="004760B5" w:rsidRDefault="0019552C" w:rsidP="007C526A">
      <w:pPr>
        <w:spacing w:after="0" w:line="240" w:lineRule="auto"/>
        <w:jc w:val="both"/>
        <w:rPr>
          <w:rFonts w:ascii="Times New Roman" w:eastAsia="Times New Roman" w:hAnsi="Times New Roman" w:cs="Times New Roman"/>
          <w:noProof/>
          <w:sz w:val="24"/>
          <w:szCs w:val="24"/>
          <w:lang w:val="uk-UA" w:eastAsia="ru-RU"/>
        </w:rPr>
      </w:pPr>
      <w:r w:rsidRPr="004760B5">
        <w:rPr>
          <w:rFonts w:ascii="Times New Roman" w:eastAsia="Times New Roman" w:hAnsi="Times New Roman" w:cs="Times New Roman"/>
          <w:noProof/>
          <w:sz w:val="24"/>
          <w:szCs w:val="24"/>
          <w:lang w:val="uk-UA" w:eastAsia="ru-RU"/>
        </w:rPr>
        <w:t>10.1.2. Сторона не співпрацює та не пов’язана відносинами контролю з особами, на яких поширюється дія Санкцій;</w:t>
      </w:r>
    </w:p>
    <w:p w14:paraId="12464F11" w14:textId="77777777" w:rsidR="0019552C" w:rsidRPr="004760B5" w:rsidRDefault="0019552C" w:rsidP="007C526A">
      <w:pPr>
        <w:spacing w:after="0" w:line="240" w:lineRule="auto"/>
        <w:jc w:val="both"/>
        <w:rPr>
          <w:rFonts w:ascii="Times New Roman" w:eastAsia="Times New Roman" w:hAnsi="Times New Roman" w:cs="Times New Roman"/>
          <w:noProof/>
          <w:sz w:val="24"/>
          <w:szCs w:val="24"/>
          <w:lang w:val="uk-UA" w:eastAsia="ru-RU"/>
        </w:rPr>
      </w:pPr>
      <w:r w:rsidRPr="004760B5">
        <w:rPr>
          <w:rFonts w:ascii="Times New Roman" w:eastAsia="Times New Roman" w:hAnsi="Times New Roman" w:cs="Times New Roman"/>
          <w:noProof/>
          <w:sz w:val="24"/>
          <w:szCs w:val="24"/>
          <w:lang w:val="uk-UA" w:eastAsia="ru-RU"/>
        </w:rPr>
        <w:lastRenderedPageBreak/>
        <w:t>10.1.3. Сторона здійснює свою господарську діяльність із дотриманням вимог Антикорупційного законодавства.</w:t>
      </w:r>
    </w:p>
    <w:p w14:paraId="2E53FCD8" w14:textId="77777777" w:rsidR="0019552C" w:rsidRPr="004760B5" w:rsidRDefault="0019552C" w:rsidP="007C526A">
      <w:pPr>
        <w:spacing w:after="0" w:line="240" w:lineRule="auto"/>
        <w:jc w:val="both"/>
        <w:rPr>
          <w:rFonts w:ascii="Times New Roman" w:eastAsia="Times New Roman" w:hAnsi="Times New Roman" w:cs="Times New Roman"/>
          <w:noProof/>
          <w:sz w:val="24"/>
          <w:szCs w:val="24"/>
          <w:lang w:val="uk-UA" w:eastAsia="ru-RU"/>
        </w:rPr>
      </w:pPr>
      <w:r w:rsidRPr="004760B5">
        <w:rPr>
          <w:rFonts w:ascii="Times New Roman" w:eastAsia="Times New Roman" w:hAnsi="Times New Roman" w:cs="Times New Roman"/>
          <w:noProof/>
          <w:sz w:val="24"/>
          <w:szCs w:val="24"/>
          <w:lang w:val="uk-UA" w:eastAsia="ru-RU"/>
        </w:rPr>
        <w:t>Під Антикорупційним законодавством слід розуміти:</w:t>
      </w:r>
    </w:p>
    <w:p w14:paraId="6717B0C0" w14:textId="77777777" w:rsidR="0019552C" w:rsidRPr="004760B5" w:rsidRDefault="0019552C" w:rsidP="007C526A">
      <w:pPr>
        <w:spacing w:after="0" w:line="240" w:lineRule="auto"/>
        <w:jc w:val="both"/>
        <w:rPr>
          <w:rFonts w:ascii="Times New Roman" w:eastAsia="Times New Roman" w:hAnsi="Times New Roman" w:cs="Times New Roman"/>
          <w:noProof/>
          <w:sz w:val="24"/>
          <w:szCs w:val="24"/>
          <w:lang w:val="uk-UA" w:eastAsia="ru-RU"/>
        </w:rPr>
      </w:pPr>
      <w:r w:rsidRPr="004760B5">
        <w:rPr>
          <w:rFonts w:ascii="Times New Roman" w:eastAsia="Times New Roman" w:hAnsi="Times New Roman" w:cs="Times New Roman"/>
          <w:noProof/>
          <w:sz w:val="24"/>
          <w:szCs w:val="24"/>
          <w:lang w:val="uk-UA" w:eastAsia="ru-RU"/>
        </w:rPr>
        <w:t>- будь-який закон або інший нормативно-правовий акт України та інших країн світу, що поширюється та застосовується на діяльність Сторін;</w:t>
      </w:r>
    </w:p>
    <w:p w14:paraId="12E49E21" w14:textId="77777777" w:rsidR="0019552C" w:rsidRPr="004760B5" w:rsidRDefault="0019552C" w:rsidP="007C526A">
      <w:pPr>
        <w:spacing w:after="0" w:line="240" w:lineRule="auto"/>
        <w:jc w:val="both"/>
        <w:rPr>
          <w:rFonts w:ascii="Times New Roman" w:eastAsia="Times New Roman" w:hAnsi="Times New Roman" w:cs="Times New Roman"/>
          <w:noProof/>
          <w:sz w:val="24"/>
          <w:szCs w:val="24"/>
          <w:lang w:val="uk-UA" w:eastAsia="ru-RU"/>
        </w:rPr>
      </w:pPr>
      <w:r w:rsidRPr="004760B5">
        <w:rPr>
          <w:rFonts w:ascii="Times New Roman" w:eastAsia="Times New Roman" w:hAnsi="Times New Roman" w:cs="Times New Roman"/>
          <w:noProof/>
          <w:sz w:val="24"/>
          <w:szCs w:val="24"/>
          <w:lang w:val="uk-UA" w:eastAsia="ru-RU"/>
        </w:rPr>
        <w:t>- будь-який аналогічний закон або інший нормативно-правовий акт юрисдикцій (країн), в яких Сторони зареєстровані або здійснюють свою господарську діяльність або дія якого (або окремих його положень) розповсюджується на Сторони в інших випадках;</w:t>
      </w:r>
    </w:p>
    <w:p w14:paraId="67930C70" w14:textId="77777777" w:rsidR="0019552C" w:rsidRPr="004760B5" w:rsidRDefault="0019552C" w:rsidP="007C526A">
      <w:pPr>
        <w:spacing w:after="0" w:line="240" w:lineRule="auto"/>
        <w:jc w:val="both"/>
        <w:rPr>
          <w:rFonts w:ascii="Times New Roman" w:eastAsia="Times New Roman" w:hAnsi="Times New Roman" w:cs="Times New Roman"/>
          <w:noProof/>
          <w:sz w:val="24"/>
          <w:szCs w:val="24"/>
          <w:lang w:val="uk-UA" w:eastAsia="ru-RU"/>
        </w:rPr>
      </w:pPr>
      <w:r w:rsidRPr="004760B5">
        <w:rPr>
          <w:rFonts w:ascii="Times New Roman" w:eastAsia="Times New Roman" w:hAnsi="Times New Roman" w:cs="Times New Roman"/>
          <w:noProof/>
          <w:sz w:val="24"/>
          <w:szCs w:val="24"/>
          <w:lang w:val="uk-UA" w:eastAsia="ru-RU"/>
        </w:rPr>
        <w:t>10.1.4. Сторона дотримується вимог Антикорупційного законодавства, що на неї поширюються, та впровадила відповідні заходи і процедури з метою дотримання Антикорупційного законодавства;</w:t>
      </w:r>
    </w:p>
    <w:p w14:paraId="0F510439" w14:textId="77777777" w:rsidR="0019552C" w:rsidRPr="004760B5" w:rsidRDefault="0019552C" w:rsidP="007C526A">
      <w:pPr>
        <w:spacing w:after="0" w:line="240" w:lineRule="auto"/>
        <w:jc w:val="both"/>
        <w:rPr>
          <w:rFonts w:ascii="Times New Roman" w:eastAsia="Times New Roman" w:hAnsi="Times New Roman" w:cs="Times New Roman"/>
          <w:noProof/>
          <w:sz w:val="24"/>
          <w:szCs w:val="24"/>
          <w:lang w:val="uk-UA" w:eastAsia="ru-RU"/>
        </w:rPr>
      </w:pPr>
      <w:r w:rsidRPr="004760B5">
        <w:rPr>
          <w:rFonts w:ascii="Times New Roman" w:eastAsia="Times New Roman" w:hAnsi="Times New Roman" w:cs="Times New Roman"/>
          <w:noProof/>
          <w:sz w:val="24"/>
          <w:szCs w:val="24"/>
          <w:lang w:val="uk-UA" w:eastAsia="ru-RU"/>
        </w:rPr>
        <w:t>10.1.5. Сторона та всі її афілійовані особи, директори, посадові особи, співробітники або будь-які інші особи, що діють від імені цієї Сторони, не здійснювали будь-яких пропозицій, не надавали повноважень та клопотань щодо надання або отримання неналежної/ неправомірної матеріальної вигоди або переваги у зв’язку з цим Договором, а так само не отримували їх, та не мають намір щодо здійснення будь-якої з вищевказаних дій у майбутньому, а також Сторона застосовувала усіх можливих розумних заходів щодо запобігання вчинення таких дій субпідрядниками, агентами, будь-якою іншою третьою особою, щодо якої вона має певної міри контроль;</w:t>
      </w:r>
    </w:p>
    <w:p w14:paraId="321BC8E3" w14:textId="77777777" w:rsidR="0019552C" w:rsidRPr="004760B5" w:rsidRDefault="0019552C" w:rsidP="007C526A">
      <w:pPr>
        <w:spacing w:after="0" w:line="240" w:lineRule="auto"/>
        <w:jc w:val="both"/>
        <w:rPr>
          <w:rFonts w:ascii="Times New Roman" w:eastAsia="Times New Roman" w:hAnsi="Times New Roman" w:cs="Times New Roman"/>
          <w:noProof/>
          <w:sz w:val="24"/>
          <w:szCs w:val="24"/>
          <w:lang w:val="uk-UA" w:eastAsia="ru-RU"/>
        </w:rPr>
      </w:pPr>
      <w:r w:rsidRPr="004760B5">
        <w:rPr>
          <w:rFonts w:ascii="Times New Roman" w:eastAsia="Times New Roman" w:hAnsi="Times New Roman" w:cs="Times New Roman"/>
          <w:noProof/>
          <w:sz w:val="24"/>
          <w:szCs w:val="24"/>
          <w:lang w:val="uk-UA" w:eastAsia="ru-RU"/>
        </w:rPr>
        <w:t>10.1.6. Сторона не використовуватиме кошти та/або майно, отримані за цим Договором, з метою фінансування або підтримання будь-якої діяльності, що може порушити Антикорупційне законодавство (зокрема, але не обмежуючись, шляхом надання позики, здійснення внеску/вкладу або передачі коштів/майна у інший спосіб на користь своєї дочірньої компанії, афілійованої особи, спільного підприємства або іншої особи).</w:t>
      </w:r>
    </w:p>
    <w:p w14:paraId="6EF67F8F" w14:textId="77777777" w:rsidR="0019552C" w:rsidRPr="004760B5" w:rsidRDefault="0019552C" w:rsidP="007C526A">
      <w:pPr>
        <w:spacing w:after="0" w:line="240" w:lineRule="auto"/>
        <w:jc w:val="both"/>
        <w:rPr>
          <w:rFonts w:ascii="Times New Roman" w:eastAsia="Times New Roman" w:hAnsi="Times New Roman" w:cs="Times New Roman"/>
          <w:noProof/>
          <w:sz w:val="24"/>
          <w:szCs w:val="24"/>
          <w:lang w:val="uk-UA" w:eastAsia="ru-RU"/>
        </w:rPr>
      </w:pPr>
      <w:r w:rsidRPr="004760B5">
        <w:rPr>
          <w:rFonts w:ascii="Times New Roman" w:eastAsia="Times New Roman" w:hAnsi="Times New Roman" w:cs="Times New Roman"/>
          <w:noProof/>
          <w:sz w:val="24"/>
          <w:szCs w:val="24"/>
          <w:lang w:val="uk-UA" w:eastAsia="ru-RU"/>
        </w:rPr>
        <w:t>10.2. У випадку порушення Стороною запевнень та гарантій, зазначених в цьому розділі Договору, така Сторона зобов’язується відшкодувати іншій Стороні усі документально підтверджені збитки, спричинені таким порушенням.</w:t>
      </w:r>
    </w:p>
    <w:p w14:paraId="01887BA7" w14:textId="77777777" w:rsidR="0019552C" w:rsidRPr="004760B5" w:rsidRDefault="0019552C" w:rsidP="007C526A">
      <w:pPr>
        <w:spacing w:after="0" w:line="240" w:lineRule="auto"/>
        <w:jc w:val="both"/>
        <w:rPr>
          <w:rFonts w:ascii="Times New Roman" w:eastAsia="Times New Roman" w:hAnsi="Times New Roman" w:cs="Times New Roman"/>
          <w:noProof/>
          <w:sz w:val="24"/>
          <w:szCs w:val="24"/>
          <w:lang w:val="uk-UA" w:eastAsia="ru-RU"/>
        </w:rPr>
      </w:pPr>
      <w:r w:rsidRPr="004760B5">
        <w:rPr>
          <w:rFonts w:ascii="Times New Roman" w:eastAsia="Times New Roman" w:hAnsi="Times New Roman" w:cs="Times New Roman"/>
          <w:noProof/>
          <w:sz w:val="24"/>
          <w:szCs w:val="24"/>
          <w:lang w:val="uk-UA" w:eastAsia="ru-RU"/>
        </w:rPr>
        <w:t>10.3. У випадку накладення Санкцій на одну зі Сторін або співпраці Сторони з особою, на яку накладено Санкції, така Сторона зобов’язується негайно повідомити про це іншу Сторону, а також відшкодувати останній усі документально підтверджені збитки, спричинені їй через або у зв’язку з накладенням Санкцій або співпрацею з особою, на яку накладено Санкції.</w:t>
      </w:r>
    </w:p>
    <w:p w14:paraId="6BFC5BF4" w14:textId="77777777" w:rsidR="0019552C" w:rsidRPr="004760B5" w:rsidRDefault="0019552C" w:rsidP="007C526A">
      <w:pPr>
        <w:spacing w:after="0" w:line="240" w:lineRule="auto"/>
        <w:jc w:val="both"/>
        <w:rPr>
          <w:rFonts w:ascii="Times New Roman" w:eastAsia="Times New Roman" w:hAnsi="Times New Roman" w:cs="Times New Roman"/>
          <w:noProof/>
          <w:sz w:val="24"/>
          <w:szCs w:val="24"/>
          <w:lang w:val="uk-UA" w:eastAsia="ru-RU"/>
        </w:rPr>
      </w:pPr>
      <w:r w:rsidRPr="004760B5">
        <w:rPr>
          <w:rFonts w:ascii="Times New Roman" w:eastAsia="Times New Roman" w:hAnsi="Times New Roman" w:cs="Times New Roman"/>
          <w:noProof/>
          <w:sz w:val="24"/>
          <w:szCs w:val="24"/>
          <w:lang w:val="uk-UA" w:eastAsia="ru-RU"/>
        </w:rPr>
        <w:t>10.4. Кожна зі Сторін має право в односторонньому порядку призупинити виконання обов’язків за цим Договором або припинити дію цього Договору шляхом письмового повідомлення про це іншої Сторони у випадку наявності обґрунтованих підстав вважати, що відбулося або відбудеться порушення будь-яких з вищезазначених в цьому розділі Договору запевнень та гарантій. При цьому Сторона, що обґрунтовано скористалася цим правом, звільняється від будь-якої відповідальності або обов’язку щодо відшкодування штрафних санкцій за Договором у зв’язку з невиконанням нею договірних зобов’язань та будь-якого роду витрат, збитків, понесених іншою Стороною (прямо або опосередковано), в результаті такого призупинення/ припинення дії Договору.</w:t>
      </w:r>
    </w:p>
    <w:p w14:paraId="78626D36" w14:textId="1105E9B3" w:rsidR="0019552C" w:rsidRPr="004760B5" w:rsidRDefault="0019552C" w:rsidP="007C526A">
      <w:pPr>
        <w:spacing w:after="0" w:line="240" w:lineRule="auto"/>
        <w:jc w:val="both"/>
        <w:rPr>
          <w:rFonts w:ascii="Times New Roman" w:eastAsia="Times New Roman" w:hAnsi="Times New Roman" w:cs="Times New Roman"/>
          <w:noProof/>
          <w:sz w:val="24"/>
          <w:szCs w:val="24"/>
          <w:lang w:val="uk-UA" w:eastAsia="ru-RU"/>
        </w:rPr>
      </w:pPr>
      <w:r w:rsidRPr="004760B5">
        <w:rPr>
          <w:rFonts w:ascii="Times New Roman" w:eastAsia="Times New Roman" w:hAnsi="Times New Roman" w:cs="Times New Roman"/>
          <w:noProof/>
          <w:sz w:val="24"/>
          <w:szCs w:val="24"/>
          <w:lang w:val="uk-UA" w:eastAsia="ru-RU"/>
        </w:rPr>
        <w:t xml:space="preserve">10.5. </w:t>
      </w:r>
      <w:r w:rsidR="00A06D8A" w:rsidRPr="004760B5">
        <w:rPr>
          <w:rFonts w:ascii="Times New Roman" w:eastAsia="Times New Roman" w:hAnsi="Times New Roman" w:cs="Times New Roman"/>
          <w:noProof/>
          <w:sz w:val="24"/>
          <w:szCs w:val="24"/>
          <w:lang w:val="uk-UA" w:eastAsia="ru-RU"/>
        </w:rPr>
        <w:t>Виконавець</w:t>
      </w:r>
      <w:r w:rsidRPr="004760B5">
        <w:rPr>
          <w:rFonts w:ascii="Times New Roman" w:eastAsia="Times New Roman" w:hAnsi="Times New Roman" w:cs="Times New Roman"/>
          <w:noProof/>
          <w:sz w:val="24"/>
          <w:szCs w:val="24"/>
          <w:lang w:val="uk-UA" w:eastAsia="ru-RU"/>
        </w:rPr>
        <w:t xml:space="preserve"> визнає та підтверджує, що ознайомлений з Політикою протидії шахрайства та корупції Товариства Червоного Хреста України, яка розміщена за адресою https://redcross.org.ua/information/ , та всіляко намагатиметься її дотримуватися.  </w:t>
      </w:r>
    </w:p>
    <w:p w14:paraId="3F144202" w14:textId="77777777" w:rsidR="00477793" w:rsidRPr="004760B5" w:rsidRDefault="00477793" w:rsidP="007C526A">
      <w:pPr>
        <w:spacing w:after="0" w:line="240" w:lineRule="auto"/>
        <w:jc w:val="both"/>
        <w:rPr>
          <w:rFonts w:ascii="Times New Roman" w:eastAsia="Times New Roman" w:hAnsi="Times New Roman" w:cs="Times New Roman"/>
          <w:noProof/>
          <w:sz w:val="24"/>
          <w:szCs w:val="24"/>
          <w:lang w:val="uk-UA" w:eastAsia="ru-RU"/>
        </w:rPr>
      </w:pPr>
    </w:p>
    <w:p w14:paraId="1C9B84B9" w14:textId="0DFB7CC1" w:rsidR="00762B60" w:rsidRPr="004760B5" w:rsidRDefault="007A15E1" w:rsidP="00477793">
      <w:pPr>
        <w:spacing w:after="0" w:line="240" w:lineRule="auto"/>
        <w:jc w:val="center"/>
        <w:rPr>
          <w:rFonts w:ascii="Times New Roman" w:eastAsia="Times New Roman" w:hAnsi="Times New Roman" w:cs="Times New Roman"/>
          <w:b/>
          <w:noProof/>
          <w:sz w:val="24"/>
          <w:szCs w:val="24"/>
          <w:lang w:val="uk-UA" w:eastAsia="ru-RU"/>
        </w:rPr>
      </w:pPr>
      <w:r w:rsidRPr="004760B5">
        <w:rPr>
          <w:rFonts w:ascii="Times New Roman" w:eastAsia="Times New Roman" w:hAnsi="Times New Roman" w:cs="Times New Roman"/>
          <w:b/>
          <w:noProof/>
          <w:sz w:val="24"/>
          <w:szCs w:val="24"/>
          <w:lang w:val="uk-UA" w:eastAsia="ru-RU"/>
        </w:rPr>
        <w:t>11</w:t>
      </w:r>
      <w:r w:rsidR="00762B60" w:rsidRPr="004760B5">
        <w:rPr>
          <w:rFonts w:ascii="Times New Roman" w:eastAsia="Times New Roman" w:hAnsi="Times New Roman" w:cs="Times New Roman"/>
          <w:b/>
          <w:noProof/>
          <w:sz w:val="24"/>
          <w:szCs w:val="24"/>
          <w:lang w:val="uk-UA" w:eastAsia="ru-RU"/>
        </w:rPr>
        <w:t>. Політика щодо захисту дитини</w:t>
      </w:r>
    </w:p>
    <w:p w14:paraId="153F7FC8" w14:textId="06628796" w:rsidR="00762B60" w:rsidRPr="004760B5" w:rsidRDefault="007A15E1" w:rsidP="007C526A">
      <w:pPr>
        <w:spacing w:after="0" w:line="240" w:lineRule="auto"/>
        <w:jc w:val="both"/>
        <w:rPr>
          <w:rFonts w:ascii="Times New Roman" w:eastAsia="Times New Roman" w:hAnsi="Times New Roman" w:cs="Times New Roman"/>
          <w:bCs/>
          <w:noProof/>
          <w:sz w:val="24"/>
          <w:szCs w:val="24"/>
          <w:lang w:val="uk-UA" w:eastAsia="ru-RU"/>
        </w:rPr>
      </w:pPr>
      <w:r w:rsidRPr="004760B5">
        <w:rPr>
          <w:rFonts w:ascii="Times New Roman" w:eastAsia="Times New Roman" w:hAnsi="Times New Roman" w:cs="Times New Roman"/>
          <w:bCs/>
          <w:noProof/>
          <w:sz w:val="24"/>
          <w:szCs w:val="24"/>
          <w:lang w:val="uk-UA" w:eastAsia="ru-RU"/>
        </w:rPr>
        <w:t>11</w:t>
      </w:r>
      <w:r w:rsidR="00762B60" w:rsidRPr="004760B5">
        <w:rPr>
          <w:rFonts w:ascii="Times New Roman" w:eastAsia="Times New Roman" w:hAnsi="Times New Roman" w:cs="Times New Roman"/>
          <w:bCs/>
          <w:noProof/>
          <w:sz w:val="24"/>
          <w:szCs w:val="24"/>
          <w:lang w:val="uk-UA" w:eastAsia="ru-RU"/>
        </w:rPr>
        <w:t>.1. Сторони  визнають дітей однією з найбільш вразливих груп суспільства, а також право дітей на безпеку та захист. Сторони підтверджують, що першочерговим та загальнообов’язковим у захисті дитини є запобігання жорстокості, насильству, експлуатації дитини. Сторони рішуче налаштовані щодо надання дитині захисту від насилля та експлуатації без будь-якої дискримінації незалежно від раси, кольору шкіри, статі, мови, релігії, політичних або інших переконань, національного, етнічного або соціального походження, майнового стану, стану здоров'я і народження дитини, її батьків чи законних опікунів, інших законних представників або будь-яких інших обставин. Сторони вживають всіх необхідних заходів для дотримання усіма, хто працює з дітьми національних та міжнародних юридичних норм захисту дитини.</w:t>
      </w:r>
    </w:p>
    <w:p w14:paraId="4015D593" w14:textId="2C0438DE" w:rsidR="00762B60" w:rsidRPr="004760B5" w:rsidRDefault="00762B60" w:rsidP="007C526A">
      <w:pPr>
        <w:spacing w:after="0" w:line="240" w:lineRule="auto"/>
        <w:jc w:val="both"/>
        <w:rPr>
          <w:rFonts w:ascii="Times New Roman" w:eastAsia="Times New Roman" w:hAnsi="Times New Roman" w:cs="Times New Roman"/>
          <w:bCs/>
          <w:noProof/>
          <w:sz w:val="24"/>
          <w:szCs w:val="24"/>
          <w:lang w:val="uk-UA" w:eastAsia="ru-RU"/>
        </w:rPr>
      </w:pPr>
      <w:r w:rsidRPr="004760B5">
        <w:rPr>
          <w:rFonts w:ascii="Times New Roman" w:eastAsia="Times New Roman" w:hAnsi="Times New Roman" w:cs="Times New Roman"/>
          <w:bCs/>
          <w:noProof/>
          <w:sz w:val="24"/>
          <w:szCs w:val="24"/>
          <w:lang w:val="uk-UA" w:eastAsia="ru-RU"/>
        </w:rPr>
        <w:lastRenderedPageBreak/>
        <w:t>1</w:t>
      </w:r>
      <w:r w:rsidR="007A15E1" w:rsidRPr="004760B5">
        <w:rPr>
          <w:rFonts w:ascii="Times New Roman" w:eastAsia="Times New Roman" w:hAnsi="Times New Roman" w:cs="Times New Roman"/>
          <w:bCs/>
          <w:noProof/>
          <w:sz w:val="24"/>
          <w:szCs w:val="24"/>
          <w:lang w:val="uk-UA" w:eastAsia="ru-RU"/>
        </w:rPr>
        <w:t>1</w:t>
      </w:r>
      <w:r w:rsidRPr="004760B5">
        <w:rPr>
          <w:rFonts w:ascii="Times New Roman" w:eastAsia="Times New Roman" w:hAnsi="Times New Roman" w:cs="Times New Roman"/>
          <w:bCs/>
          <w:noProof/>
          <w:sz w:val="24"/>
          <w:szCs w:val="24"/>
          <w:lang w:val="uk-UA" w:eastAsia="ru-RU"/>
        </w:rPr>
        <w:t xml:space="preserve">.2. </w:t>
      </w:r>
      <w:r w:rsidR="00F6668C" w:rsidRPr="004760B5">
        <w:rPr>
          <w:rFonts w:ascii="Times New Roman" w:eastAsia="Times New Roman" w:hAnsi="Times New Roman" w:cs="Times New Roman"/>
          <w:bCs/>
          <w:noProof/>
          <w:sz w:val="24"/>
          <w:szCs w:val="24"/>
          <w:lang w:val="uk-UA" w:eastAsia="ru-RU"/>
        </w:rPr>
        <w:t>Виконавець</w:t>
      </w:r>
      <w:r w:rsidRPr="004760B5">
        <w:rPr>
          <w:rFonts w:ascii="Times New Roman" w:eastAsia="Times New Roman" w:hAnsi="Times New Roman" w:cs="Times New Roman"/>
          <w:bCs/>
          <w:noProof/>
          <w:sz w:val="24"/>
          <w:szCs w:val="24"/>
          <w:lang w:val="uk-UA" w:eastAsia="ru-RU"/>
        </w:rPr>
        <w:t xml:space="preserve"> гарантує повагу до фундаментальних прав людини та не є співучасником порушень прав, зокрема жорстокого поводження з дітьми.</w:t>
      </w:r>
    </w:p>
    <w:p w14:paraId="20AF51E7" w14:textId="45F1429F" w:rsidR="00762B60" w:rsidRPr="004760B5" w:rsidRDefault="00762B60" w:rsidP="007C526A">
      <w:pPr>
        <w:spacing w:after="0" w:line="240" w:lineRule="auto"/>
        <w:jc w:val="both"/>
        <w:rPr>
          <w:rFonts w:ascii="Times New Roman" w:eastAsia="Times New Roman" w:hAnsi="Times New Roman" w:cs="Times New Roman"/>
          <w:bCs/>
          <w:noProof/>
          <w:sz w:val="24"/>
          <w:szCs w:val="24"/>
          <w:lang w:val="uk-UA" w:eastAsia="ru-RU"/>
        </w:rPr>
      </w:pPr>
      <w:r w:rsidRPr="004760B5">
        <w:rPr>
          <w:rFonts w:ascii="Times New Roman" w:eastAsia="Times New Roman" w:hAnsi="Times New Roman" w:cs="Times New Roman"/>
          <w:bCs/>
          <w:noProof/>
          <w:sz w:val="24"/>
          <w:szCs w:val="24"/>
          <w:lang w:val="uk-UA" w:eastAsia="ru-RU"/>
        </w:rPr>
        <w:t>1</w:t>
      </w:r>
      <w:r w:rsidR="007A15E1" w:rsidRPr="004760B5">
        <w:rPr>
          <w:rFonts w:ascii="Times New Roman" w:eastAsia="Times New Roman" w:hAnsi="Times New Roman" w:cs="Times New Roman"/>
          <w:bCs/>
          <w:noProof/>
          <w:sz w:val="24"/>
          <w:szCs w:val="24"/>
          <w:lang w:val="uk-UA" w:eastAsia="ru-RU"/>
        </w:rPr>
        <w:t>1</w:t>
      </w:r>
      <w:r w:rsidRPr="004760B5">
        <w:rPr>
          <w:rFonts w:ascii="Times New Roman" w:eastAsia="Times New Roman" w:hAnsi="Times New Roman" w:cs="Times New Roman"/>
          <w:bCs/>
          <w:noProof/>
          <w:sz w:val="24"/>
          <w:szCs w:val="24"/>
          <w:lang w:val="uk-UA" w:eastAsia="ru-RU"/>
        </w:rPr>
        <w:t xml:space="preserve">.3. </w:t>
      </w:r>
      <w:r w:rsidR="00F6668C" w:rsidRPr="004760B5">
        <w:rPr>
          <w:rFonts w:ascii="Times New Roman" w:eastAsia="Times New Roman" w:hAnsi="Times New Roman" w:cs="Times New Roman"/>
          <w:bCs/>
          <w:noProof/>
          <w:sz w:val="24"/>
          <w:szCs w:val="24"/>
          <w:lang w:val="uk-UA" w:eastAsia="ru-RU"/>
        </w:rPr>
        <w:t>Виконавець</w:t>
      </w:r>
      <w:r w:rsidRPr="004760B5">
        <w:rPr>
          <w:rFonts w:ascii="Times New Roman" w:eastAsia="Times New Roman" w:hAnsi="Times New Roman" w:cs="Times New Roman"/>
          <w:bCs/>
          <w:noProof/>
          <w:sz w:val="24"/>
          <w:szCs w:val="24"/>
          <w:lang w:val="uk-UA" w:eastAsia="ru-RU"/>
        </w:rPr>
        <w:t xml:space="preserve"> гарантує, що не використовує дитячу працю або примусову працю та поважає базові соціальні права та гарантовані умови праці.</w:t>
      </w:r>
    </w:p>
    <w:p w14:paraId="07350B84" w14:textId="77777777" w:rsidR="00477793" w:rsidRPr="004760B5" w:rsidRDefault="00762B60" w:rsidP="007C526A">
      <w:pPr>
        <w:spacing w:after="0" w:line="240" w:lineRule="auto"/>
        <w:jc w:val="both"/>
        <w:rPr>
          <w:rFonts w:ascii="Times New Roman" w:eastAsia="Times New Roman" w:hAnsi="Times New Roman" w:cs="Times New Roman"/>
          <w:bCs/>
          <w:noProof/>
          <w:sz w:val="24"/>
          <w:szCs w:val="24"/>
          <w:lang w:val="uk-UA" w:eastAsia="ru-RU"/>
        </w:rPr>
      </w:pPr>
      <w:r w:rsidRPr="004760B5">
        <w:rPr>
          <w:rFonts w:ascii="Times New Roman" w:eastAsia="Times New Roman" w:hAnsi="Times New Roman" w:cs="Times New Roman"/>
          <w:bCs/>
          <w:noProof/>
          <w:sz w:val="24"/>
          <w:szCs w:val="24"/>
          <w:lang w:val="uk-UA" w:eastAsia="ru-RU"/>
        </w:rPr>
        <w:t>1</w:t>
      </w:r>
      <w:r w:rsidR="007A15E1" w:rsidRPr="004760B5">
        <w:rPr>
          <w:rFonts w:ascii="Times New Roman" w:eastAsia="Times New Roman" w:hAnsi="Times New Roman" w:cs="Times New Roman"/>
          <w:bCs/>
          <w:noProof/>
          <w:sz w:val="24"/>
          <w:szCs w:val="24"/>
          <w:lang w:val="uk-UA" w:eastAsia="ru-RU"/>
        </w:rPr>
        <w:t>1</w:t>
      </w:r>
      <w:r w:rsidRPr="004760B5">
        <w:rPr>
          <w:rFonts w:ascii="Times New Roman" w:eastAsia="Times New Roman" w:hAnsi="Times New Roman" w:cs="Times New Roman"/>
          <w:bCs/>
          <w:noProof/>
          <w:sz w:val="24"/>
          <w:szCs w:val="24"/>
          <w:lang w:val="uk-UA" w:eastAsia="ru-RU"/>
        </w:rPr>
        <w:t xml:space="preserve">.4. </w:t>
      </w:r>
      <w:r w:rsidR="00F6668C" w:rsidRPr="004760B5">
        <w:rPr>
          <w:rFonts w:ascii="Times New Roman" w:eastAsia="Times New Roman" w:hAnsi="Times New Roman" w:cs="Times New Roman"/>
          <w:bCs/>
          <w:noProof/>
          <w:sz w:val="24"/>
          <w:szCs w:val="24"/>
          <w:lang w:val="uk-UA" w:eastAsia="ru-RU"/>
        </w:rPr>
        <w:t>Виконавець</w:t>
      </w:r>
      <w:r w:rsidRPr="004760B5">
        <w:rPr>
          <w:rFonts w:ascii="Times New Roman" w:eastAsia="Times New Roman" w:hAnsi="Times New Roman" w:cs="Times New Roman"/>
          <w:bCs/>
          <w:noProof/>
          <w:sz w:val="24"/>
          <w:szCs w:val="24"/>
          <w:lang w:val="uk-UA" w:eastAsia="ru-RU"/>
        </w:rPr>
        <w:t xml:space="preserve"> визнає та підтверджує, що ознайомлений з Політикою щодо захисту дитини Товариства Червоного Хреста України, яка розміщена за адресою https://redcross.org.ua/information/ , та всіляко намагатиметься її дотримуватися. </w:t>
      </w:r>
    </w:p>
    <w:p w14:paraId="00E5DB2C" w14:textId="190770B1" w:rsidR="00762B60" w:rsidRPr="004760B5" w:rsidRDefault="00762B60" w:rsidP="007C526A">
      <w:pPr>
        <w:spacing w:after="0" w:line="240" w:lineRule="auto"/>
        <w:jc w:val="both"/>
        <w:rPr>
          <w:rFonts w:ascii="Times New Roman" w:eastAsia="Times New Roman" w:hAnsi="Times New Roman" w:cs="Times New Roman"/>
          <w:bCs/>
          <w:noProof/>
          <w:sz w:val="24"/>
          <w:szCs w:val="24"/>
          <w:lang w:val="uk-UA" w:eastAsia="ru-RU"/>
        </w:rPr>
      </w:pPr>
      <w:r w:rsidRPr="004760B5">
        <w:rPr>
          <w:rFonts w:ascii="Times New Roman" w:eastAsia="Times New Roman" w:hAnsi="Times New Roman" w:cs="Times New Roman"/>
          <w:bCs/>
          <w:noProof/>
          <w:sz w:val="24"/>
          <w:szCs w:val="24"/>
          <w:lang w:val="uk-UA" w:eastAsia="ru-RU"/>
        </w:rPr>
        <w:t xml:space="preserve"> </w:t>
      </w:r>
    </w:p>
    <w:p w14:paraId="17C17131" w14:textId="349DE1C2" w:rsidR="00762B60" w:rsidRPr="004760B5" w:rsidRDefault="00762B60" w:rsidP="00477793">
      <w:pPr>
        <w:spacing w:after="0" w:line="240" w:lineRule="auto"/>
        <w:jc w:val="center"/>
        <w:rPr>
          <w:rFonts w:ascii="Times New Roman" w:eastAsia="Times New Roman" w:hAnsi="Times New Roman" w:cs="Times New Roman"/>
          <w:b/>
          <w:noProof/>
          <w:sz w:val="24"/>
          <w:szCs w:val="24"/>
          <w:lang w:val="uk-UA" w:eastAsia="ru-RU"/>
        </w:rPr>
      </w:pPr>
      <w:r w:rsidRPr="004760B5">
        <w:rPr>
          <w:rFonts w:ascii="Times New Roman" w:eastAsia="Times New Roman" w:hAnsi="Times New Roman" w:cs="Times New Roman"/>
          <w:b/>
          <w:noProof/>
          <w:sz w:val="24"/>
          <w:szCs w:val="24"/>
          <w:lang w:val="uk-UA" w:eastAsia="ru-RU"/>
        </w:rPr>
        <w:t>1</w:t>
      </w:r>
      <w:r w:rsidR="007A15E1" w:rsidRPr="004760B5">
        <w:rPr>
          <w:rFonts w:ascii="Times New Roman" w:eastAsia="Times New Roman" w:hAnsi="Times New Roman" w:cs="Times New Roman"/>
          <w:b/>
          <w:noProof/>
          <w:sz w:val="24"/>
          <w:szCs w:val="24"/>
          <w:lang w:val="uk-UA" w:eastAsia="ru-RU"/>
        </w:rPr>
        <w:t>2</w:t>
      </w:r>
      <w:r w:rsidRPr="004760B5">
        <w:rPr>
          <w:rFonts w:ascii="Times New Roman" w:eastAsia="Times New Roman" w:hAnsi="Times New Roman" w:cs="Times New Roman"/>
          <w:b/>
          <w:noProof/>
          <w:sz w:val="24"/>
          <w:szCs w:val="24"/>
          <w:lang w:val="uk-UA" w:eastAsia="ru-RU"/>
        </w:rPr>
        <w:t>. Гендерна політика</w:t>
      </w:r>
    </w:p>
    <w:p w14:paraId="732034EF" w14:textId="6C6388A7" w:rsidR="00762B60" w:rsidRPr="004760B5" w:rsidRDefault="00762B60" w:rsidP="007C526A">
      <w:pPr>
        <w:spacing w:after="0" w:line="240" w:lineRule="auto"/>
        <w:jc w:val="both"/>
        <w:rPr>
          <w:rFonts w:ascii="Times New Roman" w:eastAsia="Times New Roman" w:hAnsi="Times New Roman" w:cs="Times New Roman"/>
          <w:bCs/>
          <w:noProof/>
          <w:sz w:val="24"/>
          <w:szCs w:val="24"/>
          <w:lang w:val="uk-UA" w:eastAsia="ru-RU"/>
        </w:rPr>
      </w:pPr>
      <w:r w:rsidRPr="004760B5">
        <w:rPr>
          <w:rFonts w:ascii="Times New Roman" w:eastAsia="Times New Roman" w:hAnsi="Times New Roman" w:cs="Times New Roman"/>
          <w:bCs/>
          <w:noProof/>
          <w:sz w:val="24"/>
          <w:szCs w:val="24"/>
          <w:lang w:val="uk-UA" w:eastAsia="ru-RU"/>
        </w:rPr>
        <w:t>1</w:t>
      </w:r>
      <w:r w:rsidR="007A15E1" w:rsidRPr="004760B5">
        <w:rPr>
          <w:rFonts w:ascii="Times New Roman" w:eastAsia="Times New Roman" w:hAnsi="Times New Roman" w:cs="Times New Roman"/>
          <w:bCs/>
          <w:noProof/>
          <w:sz w:val="24"/>
          <w:szCs w:val="24"/>
          <w:lang w:val="uk-UA" w:eastAsia="ru-RU"/>
        </w:rPr>
        <w:t>2</w:t>
      </w:r>
      <w:r w:rsidRPr="004760B5">
        <w:rPr>
          <w:rFonts w:ascii="Times New Roman" w:eastAsia="Times New Roman" w:hAnsi="Times New Roman" w:cs="Times New Roman"/>
          <w:bCs/>
          <w:noProof/>
          <w:sz w:val="24"/>
          <w:szCs w:val="24"/>
          <w:lang w:val="uk-UA" w:eastAsia="ru-RU"/>
        </w:rPr>
        <w:t xml:space="preserve">.1. Сторони визнають, що гендерна політика спрямована на попередження та полегшення страждань людини без будь ­ якої дискримінації за ознакою статі з урахуванням гендерної рівності, яка гарантує рівноправний розподіл ресурсів, пільг або доступ до </w:t>
      </w:r>
      <w:r w:rsidR="00C614F5" w:rsidRPr="004760B5">
        <w:rPr>
          <w:rFonts w:ascii="Times New Roman" w:eastAsia="Times New Roman" w:hAnsi="Times New Roman" w:cs="Times New Roman"/>
          <w:bCs/>
          <w:noProof/>
          <w:sz w:val="24"/>
          <w:szCs w:val="24"/>
          <w:lang w:val="uk-UA" w:eastAsia="ru-RU"/>
        </w:rPr>
        <w:t>П</w:t>
      </w:r>
      <w:r w:rsidRPr="004760B5">
        <w:rPr>
          <w:rFonts w:ascii="Times New Roman" w:eastAsia="Times New Roman" w:hAnsi="Times New Roman" w:cs="Times New Roman"/>
          <w:bCs/>
          <w:noProof/>
          <w:sz w:val="24"/>
          <w:szCs w:val="24"/>
          <w:lang w:val="uk-UA" w:eastAsia="ru-RU"/>
        </w:rPr>
        <w:t>ослуг. Метою політики є формування сучасного підходу щодо гендерних питань.</w:t>
      </w:r>
    </w:p>
    <w:p w14:paraId="359BAC00" w14:textId="287C0943" w:rsidR="00762B60" w:rsidRPr="004760B5" w:rsidRDefault="00762B60" w:rsidP="007C526A">
      <w:pPr>
        <w:spacing w:after="0" w:line="240" w:lineRule="auto"/>
        <w:jc w:val="both"/>
        <w:rPr>
          <w:rFonts w:ascii="Times New Roman" w:eastAsia="Times New Roman" w:hAnsi="Times New Roman" w:cs="Times New Roman"/>
          <w:bCs/>
          <w:noProof/>
          <w:sz w:val="24"/>
          <w:szCs w:val="24"/>
          <w:lang w:val="uk-UA" w:eastAsia="ru-RU"/>
        </w:rPr>
      </w:pPr>
      <w:r w:rsidRPr="004760B5">
        <w:rPr>
          <w:rFonts w:ascii="Times New Roman" w:eastAsia="Times New Roman" w:hAnsi="Times New Roman" w:cs="Times New Roman"/>
          <w:bCs/>
          <w:noProof/>
          <w:sz w:val="24"/>
          <w:szCs w:val="24"/>
          <w:lang w:val="uk-UA" w:eastAsia="ru-RU"/>
        </w:rPr>
        <w:t>1</w:t>
      </w:r>
      <w:r w:rsidR="007A15E1" w:rsidRPr="004760B5">
        <w:rPr>
          <w:rFonts w:ascii="Times New Roman" w:eastAsia="Times New Roman" w:hAnsi="Times New Roman" w:cs="Times New Roman"/>
          <w:bCs/>
          <w:noProof/>
          <w:sz w:val="24"/>
          <w:szCs w:val="24"/>
          <w:lang w:val="uk-UA" w:eastAsia="ru-RU"/>
        </w:rPr>
        <w:t>2</w:t>
      </w:r>
      <w:r w:rsidRPr="004760B5">
        <w:rPr>
          <w:rFonts w:ascii="Times New Roman" w:eastAsia="Times New Roman" w:hAnsi="Times New Roman" w:cs="Times New Roman"/>
          <w:bCs/>
          <w:noProof/>
          <w:sz w:val="24"/>
          <w:szCs w:val="24"/>
          <w:lang w:val="uk-UA" w:eastAsia="ru-RU"/>
        </w:rPr>
        <w:t>.2. Гендерний підхід забезпечує визнання та задоволення специфічних потреб, вразливості та можливостей чоловіків та жінок в загальному контексті соціального класу, етнічної приналежності, раси, релігії тощо.</w:t>
      </w:r>
    </w:p>
    <w:p w14:paraId="7AC1D394" w14:textId="6A788490" w:rsidR="00762B60" w:rsidRPr="004760B5" w:rsidRDefault="00762B60" w:rsidP="007C526A">
      <w:pPr>
        <w:spacing w:after="0" w:line="240" w:lineRule="auto"/>
        <w:jc w:val="both"/>
        <w:rPr>
          <w:rFonts w:ascii="Times New Roman" w:eastAsia="Times New Roman" w:hAnsi="Times New Roman" w:cs="Times New Roman"/>
          <w:bCs/>
          <w:noProof/>
          <w:sz w:val="24"/>
          <w:szCs w:val="24"/>
          <w:lang w:val="uk-UA" w:eastAsia="ru-RU"/>
        </w:rPr>
      </w:pPr>
      <w:r w:rsidRPr="004760B5">
        <w:rPr>
          <w:rFonts w:ascii="Times New Roman" w:eastAsia="Times New Roman" w:hAnsi="Times New Roman" w:cs="Times New Roman"/>
          <w:bCs/>
          <w:noProof/>
          <w:sz w:val="24"/>
          <w:szCs w:val="24"/>
          <w:lang w:val="uk-UA" w:eastAsia="ru-RU"/>
        </w:rPr>
        <w:t>1</w:t>
      </w:r>
      <w:r w:rsidR="007A15E1" w:rsidRPr="004760B5">
        <w:rPr>
          <w:rFonts w:ascii="Times New Roman" w:eastAsia="Times New Roman" w:hAnsi="Times New Roman" w:cs="Times New Roman"/>
          <w:bCs/>
          <w:noProof/>
          <w:sz w:val="24"/>
          <w:szCs w:val="24"/>
          <w:lang w:val="uk-UA" w:eastAsia="ru-RU"/>
        </w:rPr>
        <w:t>2</w:t>
      </w:r>
      <w:r w:rsidRPr="004760B5">
        <w:rPr>
          <w:rFonts w:ascii="Times New Roman" w:eastAsia="Times New Roman" w:hAnsi="Times New Roman" w:cs="Times New Roman"/>
          <w:bCs/>
          <w:noProof/>
          <w:sz w:val="24"/>
          <w:szCs w:val="24"/>
          <w:lang w:val="uk-UA" w:eastAsia="ru-RU"/>
        </w:rPr>
        <w:t xml:space="preserve">.3. </w:t>
      </w:r>
      <w:r w:rsidR="00F6668C" w:rsidRPr="004760B5">
        <w:rPr>
          <w:rFonts w:ascii="Times New Roman" w:eastAsia="Times New Roman" w:hAnsi="Times New Roman" w:cs="Times New Roman"/>
          <w:bCs/>
          <w:noProof/>
          <w:sz w:val="24"/>
          <w:szCs w:val="24"/>
          <w:lang w:val="uk-UA" w:eastAsia="ru-RU"/>
        </w:rPr>
        <w:t>Виконавець</w:t>
      </w:r>
      <w:r w:rsidRPr="004760B5">
        <w:rPr>
          <w:rFonts w:ascii="Times New Roman" w:eastAsia="Times New Roman" w:hAnsi="Times New Roman" w:cs="Times New Roman"/>
          <w:bCs/>
          <w:noProof/>
          <w:sz w:val="24"/>
          <w:szCs w:val="24"/>
          <w:lang w:val="uk-UA" w:eastAsia="ru-RU"/>
        </w:rPr>
        <w:t xml:space="preserve"> визнає та підтверджує, що ознайомлений з Гендерною політикою Товариства Червоного Хреста України, яка розміщена за адресою https://redcross.org.ua/information/ , та всіляко намагатиметься її дотримуватися.</w:t>
      </w:r>
    </w:p>
    <w:p w14:paraId="014C78AA" w14:textId="77777777" w:rsidR="00097CA9" w:rsidRPr="004760B5" w:rsidRDefault="00097CA9" w:rsidP="007C526A">
      <w:pPr>
        <w:spacing w:after="0" w:line="240" w:lineRule="auto"/>
        <w:jc w:val="both"/>
        <w:rPr>
          <w:rFonts w:ascii="Times New Roman" w:eastAsia="Times New Roman" w:hAnsi="Times New Roman" w:cs="Times New Roman"/>
          <w:bCs/>
          <w:noProof/>
          <w:sz w:val="24"/>
          <w:szCs w:val="24"/>
          <w:lang w:val="uk-UA" w:eastAsia="ru-RU"/>
        </w:rPr>
      </w:pPr>
    </w:p>
    <w:p w14:paraId="210885B8" w14:textId="77777777" w:rsidR="00097CA9" w:rsidRPr="004760B5" w:rsidRDefault="00097CA9" w:rsidP="00097CA9">
      <w:pPr>
        <w:suppressAutoHyphens/>
        <w:spacing w:after="0" w:line="240" w:lineRule="auto"/>
        <w:ind w:left="-142"/>
        <w:jc w:val="center"/>
        <w:rPr>
          <w:rFonts w:ascii="Times New Roman" w:hAnsi="Times New Roman" w:cs="Times New Roman"/>
          <w:b/>
          <w:sz w:val="24"/>
          <w:szCs w:val="24"/>
          <w:lang w:val="uk-UA"/>
        </w:rPr>
      </w:pPr>
      <w:r w:rsidRPr="004760B5">
        <w:rPr>
          <w:rFonts w:ascii="Times New Roman" w:hAnsi="Times New Roman" w:cs="Times New Roman"/>
          <w:b/>
          <w:sz w:val="24"/>
          <w:szCs w:val="24"/>
          <w:lang w:val="uk-UA"/>
        </w:rPr>
        <w:t>13. Електронний документообіг</w:t>
      </w:r>
    </w:p>
    <w:p w14:paraId="5EFEA002" w14:textId="77777777" w:rsidR="00097CA9" w:rsidRPr="004760B5" w:rsidRDefault="00097CA9" w:rsidP="00097CA9">
      <w:pPr>
        <w:suppressAutoHyphens/>
        <w:spacing w:after="0" w:line="240" w:lineRule="auto"/>
        <w:ind w:left="-142"/>
        <w:jc w:val="both"/>
        <w:rPr>
          <w:rFonts w:ascii="Times New Roman" w:hAnsi="Times New Roman" w:cs="Times New Roman"/>
          <w:bCs/>
          <w:sz w:val="24"/>
          <w:szCs w:val="24"/>
          <w:lang w:val="uk-UA"/>
        </w:rPr>
      </w:pPr>
      <w:r w:rsidRPr="004760B5">
        <w:rPr>
          <w:rFonts w:ascii="Times New Roman" w:hAnsi="Times New Roman" w:cs="Times New Roman"/>
          <w:bCs/>
          <w:sz w:val="24"/>
          <w:szCs w:val="24"/>
          <w:lang w:val="uk-UA"/>
        </w:rPr>
        <w:t>13.1. Формування Договору, додатків, додаткових угод та інших документів за цим Договором може здійснюватися із застосуванням положень Закону України «Про електронні документи та електронний документообіг», Закону України «Про електронну ідентифікацію та електронні довірчі послуги» та чинного законодавства України.</w:t>
      </w:r>
    </w:p>
    <w:p w14:paraId="694D6775" w14:textId="77777777" w:rsidR="00097CA9" w:rsidRPr="004760B5" w:rsidRDefault="00097CA9" w:rsidP="00097CA9">
      <w:pPr>
        <w:suppressAutoHyphens/>
        <w:spacing w:after="0" w:line="240" w:lineRule="auto"/>
        <w:ind w:left="-142"/>
        <w:jc w:val="both"/>
        <w:rPr>
          <w:rFonts w:ascii="Times New Roman" w:hAnsi="Times New Roman" w:cs="Times New Roman"/>
          <w:bCs/>
          <w:sz w:val="24"/>
          <w:szCs w:val="24"/>
          <w:lang w:val="uk-UA"/>
        </w:rPr>
      </w:pPr>
      <w:r w:rsidRPr="004760B5">
        <w:rPr>
          <w:rFonts w:ascii="Times New Roman" w:hAnsi="Times New Roman" w:cs="Times New Roman"/>
          <w:bCs/>
          <w:sz w:val="24"/>
          <w:szCs w:val="24"/>
          <w:lang w:val="uk-UA"/>
        </w:rPr>
        <w:t>13.2. Сторони домовилися про те, що при виконанні умов Договору вони можуть здійснювати документообіг по господарським операціям у формі електронних документів (далі – Е-документ) з використанням системи електронного документообігу «ВЧАСНО» (</w:t>
      </w:r>
      <w:hyperlink r:id="rId8" w:history="1">
        <w:r w:rsidRPr="004760B5">
          <w:rPr>
            <w:rStyle w:val="a7"/>
            <w:rFonts w:ascii="Times New Roman" w:hAnsi="Times New Roman" w:cs="Times New Roman"/>
            <w:bCs/>
            <w:sz w:val="24"/>
            <w:szCs w:val="24"/>
            <w:lang w:val="uk-UA"/>
          </w:rPr>
          <w:t>https://vchasno.ua/</w:t>
        </w:r>
      </w:hyperlink>
      <w:r w:rsidRPr="004760B5">
        <w:rPr>
          <w:rFonts w:ascii="Times New Roman" w:hAnsi="Times New Roman" w:cs="Times New Roman"/>
          <w:bCs/>
          <w:sz w:val="24"/>
          <w:szCs w:val="24"/>
          <w:lang w:val="uk-UA"/>
        </w:rPr>
        <w:t>), M.E.Doc.</w:t>
      </w:r>
    </w:p>
    <w:p w14:paraId="5986E193" w14:textId="77777777" w:rsidR="00097CA9" w:rsidRPr="004760B5" w:rsidRDefault="00097CA9" w:rsidP="00097CA9">
      <w:pPr>
        <w:suppressAutoHyphens/>
        <w:spacing w:after="0" w:line="240" w:lineRule="auto"/>
        <w:ind w:left="-142"/>
        <w:jc w:val="both"/>
        <w:rPr>
          <w:rFonts w:ascii="Times New Roman" w:hAnsi="Times New Roman" w:cs="Times New Roman"/>
          <w:bCs/>
          <w:sz w:val="24"/>
          <w:szCs w:val="24"/>
          <w:lang w:val="uk-UA"/>
        </w:rPr>
      </w:pPr>
      <w:r w:rsidRPr="004760B5">
        <w:rPr>
          <w:rFonts w:ascii="Times New Roman" w:hAnsi="Times New Roman" w:cs="Times New Roman"/>
          <w:bCs/>
          <w:sz w:val="24"/>
          <w:szCs w:val="24"/>
          <w:lang w:val="uk-UA"/>
        </w:rPr>
        <w:t>13.3. Підготовка Е-документів здійснюється автором електронного документу (далі - Автор) у строки, встановлені умовами Договору та чинного законодавства України. Автор зобов’язаний належним чином скласти Е-документ, підписати його з використанням КЕП та направити адресату. Документ, складений в електронній формі набирає чинності з дати зазначеної в самому документі,  незалежно від дати накладення електронного підпису.</w:t>
      </w:r>
    </w:p>
    <w:p w14:paraId="268897B9" w14:textId="77777777" w:rsidR="00097CA9" w:rsidRPr="004760B5" w:rsidRDefault="00097CA9" w:rsidP="00097CA9">
      <w:pPr>
        <w:suppressAutoHyphens/>
        <w:spacing w:after="0" w:line="240" w:lineRule="auto"/>
        <w:ind w:left="-142"/>
        <w:jc w:val="both"/>
        <w:rPr>
          <w:rFonts w:ascii="Times New Roman" w:hAnsi="Times New Roman" w:cs="Times New Roman"/>
          <w:bCs/>
          <w:sz w:val="24"/>
          <w:szCs w:val="24"/>
          <w:lang w:val="uk-UA"/>
        </w:rPr>
      </w:pPr>
      <w:r w:rsidRPr="004760B5">
        <w:rPr>
          <w:rFonts w:ascii="Times New Roman" w:hAnsi="Times New Roman" w:cs="Times New Roman"/>
          <w:bCs/>
          <w:sz w:val="24"/>
          <w:szCs w:val="24"/>
          <w:lang w:val="uk-UA"/>
        </w:rPr>
        <w:t>13.4. Сторони дійшли взаємної згоди, що розірвання (скасування/анулювання) Е-документа, вже отриманого та прийнятого Замовником, здійснюється виключно шляхом складання та підписання Сторонами двостороннього акту про анулювання Е-документа. Зазначені акти про анулювання Е-документів вправі складати лише Автором з власною ініціативи або на мотивоване письмове прохання адресата.</w:t>
      </w:r>
    </w:p>
    <w:p w14:paraId="61316D72" w14:textId="77777777" w:rsidR="00097CA9" w:rsidRPr="004760B5" w:rsidRDefault="00097CA9" w:rsidP="00097CA9">
      <w:pPr>
        <w:suppressAutoHyphens/>
        <w:spacing w:after="0" w:line="240" w:lineRule="auto"/>
        <w:ind w:left="-142"/>
        <w:jc w:val="both"/>
        <w:rPr>
          <w:rFonts w:ascii="Times New Roman" w:hAnsi="Times New Roman" w:cs="Times New Roman"/>
          <w:bCs/>
          <w:sz w:val="24"/>
          <w:szCs w:val="24"/>
          <w:lang w:val="uk-UA"/>
        </w:rPr>
      </w:pPr>
      <w:r w:rsidRPr="004760B5">
        <w:rPr>
          <w:rFonts w:ascii="Times New Roman" w:hAnsi="Times New Roman" w:cs="Times New Roman"/>
          <w:bCs/>
          <w:sz w:val="24"/>
          <w:szCs w:val="24"/>
          <w:lang w:val="uk-UA"/>
        </w:rPr>
        <w:t>13.5. У випадку, коли одна зі Сторін заявляє про втрату конкретного Е-документа, який попередньо набрав чинності, повторне підписання такого Е-документа не здійснюється. При цьому, Сторона, яка зберігає власний примірник Е-документа, зобов'язується за зверненням Сторони, яка втратила цей Е-документ, надати їй його доступними електронними каналами зв'язку або на носії електронної інформації.</w:t>
      </w:r>
    </w:p>
    <w:p w14:paraId="40409511" w14:textId="77777777" w:rsidR="00097CA9" w:rsidRPr="004760B5" w:rsidRDefault="00097CA9" w:rsidP="00097CA9">
      <w:pPr>
        <w:suppressAutoHyphens/>
        <w:spacing w:after="0" w:line="240" w:lineRule="auto"/>
        <w:ind w:left="-142"/>
        <w:jc w:val="both"/>
        <w:rPr>
          <w:rFonts w:ascii="Times New Roman" w:hAnsi="Times New Roman" w:cs="Times New Roman"/>
          <w:bCs/>
          <w:sz w:val="24"/>
          <w:szCs w:val="24"/>
          <w:lang w:val="uk-UA"/>
        </w:rPr>
      </w:pPr>
      <w:r w:rsidRPr="004760B5">
        <w:rPr>
          <w:rFonts w:ascii="Times New Roman" w:hAnsi="Times New Roman" w:cs="Times New Roman"/>
          <w:bCs/>
          <w:sz w:val="24"/>
          <w:szCs w:val="24"/>
          <w:lang w:val="uk-UA"/>
        </w:rPr>
        <w:t>13.6. Якщо при звірці Сторонами даних про чинні та прийняті адресатом Е-документи будуть виявлені розбіжності, то по замовчуванню застосовуються наступні умови чинності Е-документів:</w:t>
      </w:r>
    </w:p>
    <w:p w14:paraId="08A3812D" w14:textId="77777777" w:rsidR="00097CA9" w:rsidRPr="004760B5" w:rsidRDefault="00097CA9" w:rsidP="00097CA9">
      <w:pPr>
        <w:suppressAutoHyphens/>
        <w:spacing w:after="0" w:line="240" w:lineRule="auto"/>
        <w:ind w:left="-142"/>
        <w:jc w:val="both"/>
        <w:rPr>
          <w:rFonts w:ascii="Times New Roman" w:hAnsi="Times New Roman" w:cs="Times New Roman"/>
          <w:bCs/>
          <w:sz w:val="24"/>
          <w:szCs w:val="24"/>
          <w:lang w:val="uk-UA"/>
        </w:rPr>
      </w:pPr>
      <w:r w:rsidRPr="004760B5">
        <w:rPr>
          <w:rFonts w:ascii="Times New Roman" w:hAnsi="Times New Roman" w:cs="Times New Roman"/>
          <w:bCs/>
          <w:sz w:val="24"/>
          <w:szCs w:val="24"/>
          <w:lang w:val="uk-UA"/>
        </w:rPr>
        <w:t>- юридичну силу буде мати той Е-документ, який був першим надісланий Автором адресату з використанням КЕП (у випадку наявності кількох різних Е-документів по одній і тій самій господарській операції);</w:t>
      </w:r>
    </w:p>
    <w:p w14:paraId="039F4037" w14:textId="77777777" w:rsidR="00097CA9" w:rsidRPr="004760B5" w:rsidRDefault="00097CA9" w:rsidP="00097CA9">
      <w:pPr>
        <w:suppressAutoHyphens/>
        <w:spacing w:after="0" w:line="240" w:lineRule="auto"/>
        <w:ind w:left="-142"/>
        <w:jc w:val="both"/>
        <w:rPr>
          <w:rFonts w:ascii="Times New Roman" w:hAnsi="Times New Roman" w:cs="Times New Roman"/>
          <w:bCs/>
          <w:sz w:val="24"/>
          <w:szCs w:val="24"/>
          <w:lang w:val="uk-UA"/>
        </w:rPr>
      </w:pPr>
      <w:r w:rsidRPr="004760B5">
        <w:rPr>
          <w:rFonts w:ascii="Times New Roman" w:hAnsi="Times New Roman" w:cs="Times New Roman"/>
          <w:bCs/>
          <w:sz w:val="24"/>
          <w:szCs w:val="24"/>
          <w:lang w:val="uk-UA"/>
        </w:rPr>
        <w:t>- Е-документ, який набрав чинності згідно з умовами Договору, зберігає чинність до моменту його розірвання (скасування/анулювання) Сторонами;</w:t>
      </w:r>
    </w:p>
    <w:p w14:paraId="0F6F3F8C" w14:textId="77777777" w:rsidR="00097CA9" w:rsidRPr="004760B5" w:rsidRDefault="00097CA9" w:rsidP="00097CA9">
      <w:pPr>
        <w:suppressAutoHyphens/>
        <w:spacing w:after="0" w:line="240" w:lineRule="auto"/>
        <w:ind w:left="-142"/>
        <w:jc w:val="both"/>
        <w:rPr>
          <w:rFonts w:ascii="Times New Roman" w:hAnsi="Times New Roman" w:cs="Times New Roman"/>
          <w:bCs/>
          <w:sz w:val="24"/>
          <w:szCs w:val="24"/>
          <w:lang w:val="uk-UA"/>
        </w:rPr>
      </w:pPr>
      <w:r w:rsidRPr="004760B5">
        <w:rPr>
          <w:rFonts w:ascii="Times New Roman" w:hAnsi="Times New Roman" w:cs="Times New Roman"/>
          <w:bCs/>
          <w:sz w:val="24"/>
          <w:szCs w:val="24"/>
          <w:lang w:val="uk-UA"/>
        </w:rPr>
        <w:t>- за результатами конкретної господарської операції пріоритетну юридичну силу матиме чинний Е- документ, при наявності за цією ж операцією однорідних аналогічних по суті документів, складених в письмовій (друкованій) формі, незалежно від дати їх оформлення;</w:t>
      </w:r>
    </w:p>
    <w:p w14:paraId="39E58EDD" w14:textId="77777777" w:rsidR="00097CA9" w:rsidRPr="004760B5" w:rsidRDefault="00097CA9" w:rsidP="00097CA9">
      <w:pPr>
        <w:suppressAutoHyphens/>
        <w:spacing w:after="0" w:line="240" w:lineRule="auto"/>
        <w:ind w:left="-142"/>
        <w:jc w:val="both"/>
        <w:rPr>
          <w:rFonts w:ascii="Times New Roman" w:hAnsi="Times New Roman" w:cs="Times New Roman"/>
          <w:bCs/>
          <w:sz w:val="24"/>
          <w:szCs w:val="24"/>
          <w:lang w:val="uk-UA"/>
        </w:rPr>
      </w:pPr>
      <w:r w:rsidRPr="004760B5">
        <w:rPr>
          <w:rFonts w:ascii="Times New Roman" w:hAnsi="Times New Roman" w:cs="Times New Roman"/>
          <w:bCs/>
          <w:sz w:val="24"/>
          <w:szCs w:val="24"/>
          <w:lang w:val="uk-UA"/>
        </w:rPr>
        <w:lastRenderedPageBreak/>
        <w:t>- Е-документ, підписаний Автором з використанням КЕП і переданий адресату, вважатиметься в усіх випадках підписаним уповноваженим представником Автора в межах наданих повноважень, що не потребуватиме щоразу перевірки документів на представництво.</w:t>
      </w:r>
    </w:p>
    <w:p w14:paraId="36A6862F" w14:textId="77777777" w:rsidR="00097CA9" w:rsidRPr="004760B5" w:rsidRDefault="00097CA9" w:rsidP="00097CA9">
      <w:pPr>
        <w:suppressAutoHyphens/>
        <w:spacing w:after="0" w:line="240" w:lineRule="auto"/>
        <w:ind w:left="-142"/>
        <w:jc w:val="both"/>
        <w:rPr>
          <w:rFonts w:ascii="Times New Roman" w:hAnsi="Times New Roman" w:cs="Times New Roman"/>
          <w:bCs/>
          <w:sz w:val="24"/>
          <w:szCs w:val="24"/>
          <w:lang w:val="uk-UA"/>
        </w:rPr>
      </w:pPr>
      <w:r w:rsidRPr="004760B5">
        <w:rPr>
          <w:rFonts w:ascii="Times New Roman" w:hAnsi="Times New Roman" w:cs="Times New Roman"/>
          <w:bCs/>
          <w:sz w:val="24"/>
          <w:szCs w:val="24"/>
          <w:lang w:val="uk-UA"/>
        </w:rPr>
        <w:t>13.7. КЕП за правовим статусом прирівнюється до власноручного підпису (печатки) у разі, якщо:</w:t>
      </w:r>
    </w:p>
    <w:p w14:paraId="2D768102" w14:textId="77777777" w:rsidR="00097CA9" w:rsidRPr="004760B5" w:rsidRDefault="00097CA9" w:rsidP="00097CA9">
      <w:pPr>
        <w:suppressAutoHyphens/>
        <w:spacing w:after="0" w:line="240" w:lineRule="auto"/>
        <w:ind w:left="-142"/>
        <w:jc w:val="both"/>
        <w:rPr>
          <w:rFonts w:ascii="Times New Roman" w:hAnsi="Times New Roman" w:cs="Times New Roman"/>
          <w:bCs/>
          <w:sz w:val="24"/>
          <w:szCs w:val="24"/>
          <w:lang w:val="uk-UA"/>
        </w:rPr>
      </w:pPr>
      <w:r w:rsidRPr="004760B5">
        <w:rPr>
          <w:rFonts w:ascii="Times New Roman" w:hAnsi="Times New Roman" w:cs="Times New Roman"/>
          <w:bCs/>
          <w:sz w:val="24"/>
          <w:szCs w:val="24"/>
          <w:lang w:val="uk-UA"/>
        </w:rPr>
        <w:t>●        КЕП підтверджено з використанням кваліфікованого сертифікату відкритого ключа за допомогою засобів електронного підпису;</w:t>
      </w:r>
    </w:p>
    <w:p w14:paraId="363FEB97" w14:textId="77777777" w:rsidR="00097CA9" w:rsidRPr="004760B5" w:rsidRDefault="00097CA9" w:rsidP="00097CA9">
      <w:pPr>
        <w:suppressAutoHyphens/>
        <w:spacing w:after="0" w:line="240" w:lineRule="auto"/>
        <w:ind w:left="-142"/>
        <w:jc w:val="both"/>
        <w:rPr>
          <w:rFonts w:ascii="Times New Roman" w:hAnsi="Times New Roman" w:cs="Times New Roman"/>
          <w:bCs/>
          <w:sz w:val="24"/>
          <w:szCs w:val="24"/>
          <w:lang w:val="uk-UA"/>
        </w:rPr>
      </w:pPr>
      <w:r w:rsidRPr="004760B5">
        <w:rPr>
          <w:rFonts w:ascii="Times New Roman" w:hAnsi="Times New Roman" w:cs="Times New Roman"/>
          <w:bCs/>
          <w:sz w:val="24"/>
          <w:szCs w:val="24"/>
          <w:lang w:val="uk-UA"/>
        </w:rPr>
        <w:t>●        під час перевірки використовувався кваліфікований сертифікат відкритого ключа, чинний на момент накладення КЕП;</w:t>
      </w:r>
    </w:p>
    <w:p w14:paraId="4D3DCCBB" w14:textId="77777777" w:rsidR="00097CA9" w:rsidRPr="004760B5" w:rsidRDefault="00097CA9" w:rsidP="00097CA9">
      <w:pPr>
        <w:suppressAutoHyphens/>
        <w:spacing w:after="0" w:line="240" w:lineRule="auto"/>
        <w:ind w:left="-142"/>
        <w:jc w:val="both"/>
        <w:rPr>
          <w:rFonts w:ascii="Times New Roman" w:hAnsi="Times New Roman" w:cs="Times New Roman"/>
          <w:bCs/>
          <w:sz w:val="24"/>
          <w:szCs w:val="24"/>
          <w:lang w:val="uk-UA"/>
        </w:rPr>
      </w:pPr>
      <w:r w:rsidRPr="004760B5">
        <w:rPr>
          <w:rFonts w:ascii="Times New Roman" w:hAnsi="Times New Roman" w:cs="Times New Roman"/>
          <w:bCs/>
          <w:sz w:val="24"/>
          <w:szCs w:val="24"/>
          <w:lang w:val="uk-UA"/>
        </w:rPr>
        <w:t xml:space="preserve">●        особистий ключ </w:t>
      </w:r>
      <w:proofErr w:type="spellStart"/>
      <w:r w:rsidRPr="004760B5">
        <w:rPr>
          <w:rFonts w:ascii="Times New Roman" w:hAnsi="Times New Roman" w:cs="Times New Roman"/>
          <w:bCs/>
          <w:sz w:val="24"/>
          <w:szCs w:val="24"/>
          <w:lang w:val="uk-UA"/>
        </w:rPr>
        <w:t>підписувача</w:t>
      </w:r>
      <w:proofErr w:type="spellEnd"/>
      <w:r w:rsidRPr="004760B5">
        <w:rPr>
          <w:rFonts w:ascii="Times New Roman" w:hAnsi="Times New Roman" w:cs="Times New Roman"/>
          <w:bCs/>
          <w:sz w:val="24"/>
          <w:szCs w:val="24"/>
          <w:lang w:val="uk-UA"/>
        </w:rPr>
        <w:t xml:space="preserve"> відповідає відкритому ключу, зазначеному у сертифікаті.</w:t>
      </w:r>
    </w:p>
    <w:p w14:paraId="56E409B5" w14:textId="77777777" w:rsidR="00097CA9" w:rsidRPr="004760B5" w:rsidRDefault="00097CA9" w:rsidP="00097CA9">
      <w:pPr>
        <w:suppressAutoHyphens/>
        <w:spacing w:after="0" w:line="240" w:lineRule="auto"/>
        <w:ind w:left="-142"/>
        <w:jc w:val="both"/>
        <w:rPr>
          <w:rFonts w:ascii="Times New Roman" w:hAnsi="Times New Roman" w:cs="Times New Roman"/>
          <w:bCs/>
          <w:sz w:val="24"/>
          <w:szCs w:val="24"/>
          <w:lang w:val="uk-UA"/>
        </w:rPr>
      </w:pPr>
      <w:r w:rsidRPr="004760B5">
        <w:rPr>
          <w:rFonts w:ascii="Times New Roman" w:hAnsi="Times New Roman" w:cs="Times New Roman"/>
          <w:bCs/>
          <w:sz w:val="24"/>
          <w:szCs w:val="24"/>
          <w:lang w:val="uk-UA"/>
        </w:rPr>
        <w:t>13.8. Сторони домовилися, що Е-документи, які відправлені та підписані Автором з використанням КЕП, мають повну юридичну силу, породжують права та обов’язки для Сторін, можуть бути представлені до суду в якості належних доказів та визнаються рівнозначними документам, що складаються на паперовому носії. Підтвердження передачі Е-документів (відправлення, отримання тощо) вважається легітимним підтвердженням фактичного прийому-передачі таких документів уповноваженими особами Сторін і не вимагає додаткового доказування.</w:t>
      </w:r>
    </w:p>
    <w:p w14:paraId="0555548D" w14:textId="77777777" w:rsidR="00097CA9" w:rsidRPr="004760B5" w:rsidRDefault="00097CA9" w:rsidP="00097CA9">
      <w:pPr>
        <w:suppressAutoHyphens/>
        <w:spacing w:after="0" w:line="240" w:lineRule="auto"/>
        <w:ind w:left="-142"/>
        <w:jc w:val="both"/>
        <w:rPr>
          <w:rFonts w:ascii="Times New Roman" w:hAnsi="Times New Roman" w:cs="Times New Roman"/>
          <w:bCs/>
          <w:sz w:val="24"/>
          <w:szCs w:val="24"/>
          <w:lang w:val="uk-UA"/>
        </w:rPr>
      </w:pPr>
      <w:r w:rsidRPr="004760B5">
        <w:rPr>
          <w:rFonts w:ascii="Times New Roman" w:hAnsi="Times New Roman" w:cs="Times New Roman"/>
          <w:bCs/>
          <w:sz w:val="24"/>
          <w:szCs w:val="24"/>
          <w:lang w:val="uk-UA"/>
        </w:rPr>
        <w:t>13.9. Сторони погоджуються, що використання засобів криптографічного захисту інформації, які реалізують шифрування і КЕП, достатньо для забезпечення конфіденційності інформаційної взаємодії Сторін щодо захисту від несанкціонованого доступу та безпеки обробки інформації, а також для підтвердження того, що:</w:t>
      </w:r>
    </w:p>
    <w:p w14:paraId="35995900" w14:textId="77777777" w:rsidR="00097CA9" w:rsidRPr="004760B5" w:rsidRDefault="00097CA9" w:rsidP="00097CA9">
      <w:pPr>
        <w:suppressAutoHyphens/>
        <w:spacing w:after="0" w:line="240" w:lineRule="auto"/>
        <w:ind w:left="-142"/>
        <w:jc w:val="both"/>
        <w:rPr>
          <w:rFonts w:ascii="Times New Roman" w:hAnsi="Times New Roman" w:cs="Times New Roman"/>
          <w:bCs/>
          <w:sz w:val="24"/>
          <w:szCs w:val="24"/>
          <w:lang w:val="uk-UA"/>
        </w:rPr>
      </w:pPr>
      <w:r w:rsidRPr="004760B5">
        <w:rPr>
          <w:rFonts w:ascii="Times New Roman" w:hAnsi="Times New Roman" w:cs="Times New Roman"/>
          <w:bCs/>
          <w:sz w:val="24"/>
          <w:szCs w:val="24"/>
          <w:lang w:val="uk-UA"/>
        </w:rPr>
        <w:t>●        Е-документ надходить від Сторони, яка його передала (підтвердження авторства документа);</w:t>
      </w:r>
    </w:p>
    <w:p w14:paraId="56F81C2E" w14:textId="77777777" w:rsidR="00097CA9" w:rsidRPr="004760B5" w:rsidRDefault="00097CA9" w:rsidP="00097CA9">
      <w:pPr>
        <w:suppressAutoHyphens/>
        <w:spacing w:after="0" w:line="240" w:lineRule="auto"/>
        <w:ind w:left="-142"/>
        <w:jc w:val="both"/>
        <w:rPr>
          <w:rFonts w:ascii="Times New Roman" w:hAnsi="Times New Roman" w:cs="Times New Roman"/>
          <w:bCs/>
          <w:sz w:val="24"/>
          <w:szCs w:val="24"/>
          <w:lang w:val="uk-UA"/>
        </w:rPr>
      </w:pPr>
      <w:r w:rsidRPr="004760B5">
        <w:rPr>
          <w:rFonts w:ascii="Times New Roman" w:hAnsi="Times New Roman" w:cs="Times New Roman"/>
          <w:bCs/>
          <w:sz w:val="24"/>
          <w:szCs w:val="24"/>
          <w:lang w:val="uk-UA"/>
        </w:rPr>
        <w:t>●       Е-документ не зазнав змін при інформаційній взаємодії Сторін (підтвердження цілісності та автентичності документа);</w:t>
      </w:r>
    </w:p>
    <w:p w14:paraId="075DFFFC" w14:textId="77777777" w:rsidR="00097CA9" w:rsidRPr="004760B5" w:rsidRDefault="00097CA9" w:rsidP="00097CA9">
      <w:pPr>
        <w:suppressAutoHyphens/>
        <w:spacing w:after="0" w:line="240" w:lineRule="auto"/>
        <w:ind w:left="-142"/>
        <w:jc w:val="both"/>
        <w:rPr>
          <w:rFonts w:ascii="Times New Roman" w:hAnsi="Times New Roman" w:cs="Times New Roman"/>
          <w:bCs/>
          <w:sz w:val="24"/>
          <w:szCs w:val="24"/>
          <w:lang w:val="uk-UA"/>
        </w:rPr>
      </w:pPr>
      <w:r w:rsidRPr="004760B5">
        <w:rPr>
          <w:rFonts w:ascii="Times New Roman" w:hAnsi="Times New Roman" w:cs="Times New Roman"/>
          <w:bCs/>
          <w:sz w:val="24"/>
          <w:szCs w:val="24"/>
          <w:lang w:val="uk-UA"/>
        </w:rPr>
        <w:t>●        фактом отримання Е-документа є події, описані в цьому Договорі.</w:t>
      </w:r>
    </w:p>
    <w:p w14:paraId="3C320FE8" w14:textId="77777777" w:rsidR="00097CA9" w:rsidRPr="004760B5" w:rsidRDefault="00097CA9" w:rsidP="00097CA9">
      <w:pPr>
        <w:suppressAutoHyphens/>
        <w:spacing w:after="0" w:line="240" w:lineRule="auto"/>
        <w:ind w:left="-142"/>
        <w:jc w:val="both"/>
        <w:rPr>
          <w:rFonts w:ascii="Times New Roman" w:hAnsi="Times New Roman" w:cs="Times New Roman"/>
          <w:bCs/>
          <w:sz w:val="24"/>
          <w:szCs w:val="24"/>
          <w:lang w:val="uk-UA"/>
        </w:rPr>
      </w:pPr>
      <w:r w:rsidRPr="004760B5">
        <w:rPr>
          <w:rFonts w:ascii="Times New Roman" w:hAnsi="Times New Roman" w:cs="Times New Roman"/>
          <w:bCs/>
          <w:sz w:val="24"/>
          <w:szCs w:val="24"/>
          <w:lang w:val="uk-UA"/>
        </w:rPr>
        <w:t>13.10. З метою забезпечення безпеки обробки та конфіденційності інформації Сторони зобов'язані:</w:t>
      </w:r>
    </w:p>
    <w:p w14:paraId="67991B4F" w14:textId="77777777" w:rsidR="00097CA9" w:rsidRPr="004760B5" w:rsidRDefault="00097CA9" w:rsidP="00097CA9">
      <w:pPr>
        <w:suppressAutoHyphens/>
        <w:spacing w:after="0" w:line="240" w:lineRule="auto"/>
        <w:ind w:left="-142"/>
        <w:jc w:val="both"/>
        <w:rPr>
          <w:rFonts w:ascii="Times New Roman" w:hAnsi="Times New Roman" w:cs="Times New Roman"/>
          <w:bCs/>
          <w:sz w:val="24"/>
          <w:szCs w:val="24"/>
          <w:lang w:val="uk-UA"/>
        </w:rPr>
      </w:pPr>
      <w:r w:rsidRPr="004760B5">
        <w:rPr>
          <w:rFonts w:ascii="Times New Roman" w:hAnsi="Times New Roman" w:cs="Times New Roman"/>
          <w:bCs/>
          <w:sz w:val="24"/>
          <w:szCs w:val="24"/>
          <w:lang w:val="uk-UA"/>
        </w:rPr>
        <w:t>●        вживати залежні від них заходи для недопущення появи в комп'ютерному середовищі, де функціонує система для обміну Е-документами, комп'ютерних вірусів і програм, спрямованих на її руйнування;</w:t>
      </w:r>
    </w:p>
    <w:p w14:paraId="77B99258" w14:textId="77777777" w:rsidR="00097CA9" w:rsidRPr="004760B5" w:rsidRDefault="00097CA9" w:rsidP="00097CA9">
      <w:pPr>
        <w:suppressAutoHyphens/>
        <w:spacing w:after="0" w:line="240" w:lineRule="auto"/>
        <w:ind w:left="-142"/>
        <w:jc w:val="both"/>
        <w:rPr>
          <w:rFonts w:ascii="Times New Roman" w:hAnsi="Times New Roman" w:cs="Times New Roman"/>
          <w:bCs/>
          <w:sz w:val="24"/>
          <w:szCs w:val="24"/>
          <w:lang w:val="uk-UA"/>
        </w:rPr>
      </w:pPr>
      <w:r w:rsidRPr="004760B5">
        <w:rPr>
          <w:rFonts w:ascii="Times New Roman" w:hAnsi="Times New Roman" w:cs="Times New Roman"/>
          <w:bCs/>
          <w:sz w:val="24"/>
          <w:szCs w:val="24"/>
          <w:lang w:val="uk-UA"/>
        </w:rPr>
        <w:t>●        не використовувати для підписання Е-документів скомпрометовані ключі.</w:t>
      </w:r>
    </w:p>
    <w:p w14:paraId="25302259" w14:textId="77777777" w:rsidR="00097CA9" w:rsidRPr="004760B5" w:rsidRDefault="00097CA9" w:rsidP="00097CA9">
      <w:pPr>
        <w:suppressAutoHyphens/>
        <w:spacing w:after="0" w:line="240" w:lineRule="auto"/>
        <w:ind w:left="-142"/>
        <w:jc w:val="both"/>
        <w:rPr>
          <w:rFonts w:ascii="Times New Roman" w:hAnsi="Times New Roman" w:cs="Times New Roman"/>
          <w:bCs/>
          <w:sz w:val="24"/>
          <w:szCs w:val="24"/>
          <w:lang w:val="uk-UA"/>
        </w:rPr>
      </w:pPr>
      <w:r w:rsidRPr="004760B5">
        <w:rPr>
          <w:rFonts w:ascii="Times New Roman" w:hAnsi="Times New Roman" w:cs="Times New Roman"/>
          <w:bCs/>
          <w:sz w:val="24"/>
          <w:szCs w:val="24"/>
          <w:lang w:val="uk-UA"/>
        </w:rPr>
        <w:t>13.11. Сторони самостійно забезпечують збереження свого програмного забезпечення, яке використовується для обміну електронними документами, відкритих ключів КЕП та Е-документів, розміщених на своїх комп'ютерах.</w:t>
      </w:r>
    </w:p>
    <w:p w14:paraId="42A264DB" w14:textId="77777777" w:rsidR="00097CA9" w:rsidRPr="004760B5" w:rsidRDefault="00097CA9" w:rsidP="00097CA9">
      <w:pPr>
        <w:suppressAutoHyphens/>
        <w:spacing w:after="0" w:line="240" w:lineRule="auto"/>
        <w:ind w:left="-142"/>
        <w:jc w:val="both"/>
        <w:rPr>
          <w:rFonts w:ascii="Times New Roman" w:hAnsi="Times New Roman" w:cs="Times New Roman"/>
          <w:bCs/>
          <w:sz w:val="24"/>
          <w:szCs w:val="24"/>
          <w:lang w:val="uk-UA"/>
        </w:rPr>
      </w:pPr>
      <w:r w:rsidRPr="004760B5">
        <w:rPr>
          <w:rFonts w:ascii="Times New Roman" w:hAnsi="Times New Roman" w:cs="Times New Roman"/>
          <w:bCs/>
          <w:sz w:val="24"/>
          <w:szCs w:val="24"/>
          <w:lang w:val="uk-UA"/>
        </w:rPr>
        <w:t>13.12. Видача, заміна, знищення відкритих ключів, у тому числі у випадках їх компрометації, а також видача сертифіката відкритого ключа, здійснюється тільки Акредитованим центром сертифікації ключів.</w:t>
      </w:r>
    </w:p>
    <w:p w14:paraId="6DBDAFA7" w14:textId="77777777" w:rsidR="00097CA9" w:rsidRPr="004760B5" w:rsidRDefault="00097CA9" w:rsidP="007C526A">
      <w:pPr>
        <w:spacing w:after="0" w:line="240" w:lineRule="auto"/>
        <w:jc w:val="both"/>
        <w:rPr>
          <w:rFonts w:ascii="Times New Roman" w:eastAsia="Times New Roman" w:hAnsi="Times New Roman" w:cs="Times New Roman"/>
          <w:bCs/>
          <w:noProof/>
          <w:sz w:val="24"/>
          <w:szCs w:val="24"/>
          <w:lang w:val="uk-UA" w:eastAsia="ru-RU"/>
        </w:rPr>
      </w:pPr>
    </w:p>
    <w:p w14:paraId="41786CE0" w14:textId="3F467DFB" w:rsidR="005468F5" w:rsidRPr="004760B5" w:rsidRDefault="00097CA9" w:rsidP="00477793">
      <w:pPr>
        <w:spacing w:after="0" w:line="240" w:lineRule="auto"/>
        <w:jc w:val="center"/>
        <w:rPr>
          <w:rFonts w:ascii="Times New Roman" w:eastAsia="Times New Roman" w:hAnsi="Times New Roman" w:cs="Times New Roman"/>
          <w:b/>
          <w:noProof/>
          <w:sz w:val="24"/>
          <w:szCs w:val="24"/>
          <w:lang w:val="uk-UA" w:eastAsia="ru-RU"/>
        </w:rPr>
      </w:pPr>
      <w:r w:rsidRPr="004760B5">
        <w:rPr>
          <w:rFonts w:ascii="Times New Roman" w:eastAsia="Times New Roman" w:hAnsi="Times New Roman" w:cs="Times New Roman"/>
          <w:b/>
          <w:noProof/>
          <w:sz w:val="24"/>
          <w:szCs w:val="24"/>
          <w:lang w:val="uk-UA" w:eastAsia="ru-RU"/>
        </w:rPr>
        <w:t>14</w:t>
      </w:r>
      <w:r w:rsidR="005468F5" w:rsidRPr="004760B5">
        <w:rPr>
          <w:rFonts w:ascii="Times New Roman" w:eastAsia="Times New Roman" w:hAnsi="Times New Roman" w:cs="Times New Roman"/>
          <w:b/>
          <w:noProof/>
          <w:sz w:val="24"/>
          <w:szCs w:val="24"/>
          <w:lang w:val="uk-UA" w:eastAsia="ru-RU"/>
        </w:rPr>
        <w:t>. Інші умови Договору</w:t>
      </w:r>
    </w:p>
    <w:p w14:paraId="14C19866" w14:textId="5A734E3B" w:rsidR="005468F5" w:rsidRPr="004760B5" w:rsidRDefault="005468F5" w:rsidP="007C526A">
      <w:pPr>
        <w:spacing w:after="0" w:line="240" w:lineRule="auto"/>
        <w:jc w:val="both"/>
        <w:rPr>
          <w:rFonts w:ascii="Times New Roman" w:hAnsi="Times New Roman" w:cs="Times New Roman"/>
          <w:bCs/>
          <w:noProof/>
          <w:sz w:val="24"/>
          <w:szCs w:val="24"/>
          <w:lang w:val="uk-UA"/>
        </w:rPr>
      </w:pPr>
      <w:r w:rsidRPr="004760B5">
        <w:rPr>
          <w:rFonts w:ascii="Times New Roman" w:hAnsi="Times New Roman" w:cs="Times New Roman"/>
          <w:bCs/>
          <w:noProof/>
          <w:sz w:val="24"/>
          <w:szCs w:val="24"/>
          <w:lang w:val="uk-UA"/>
        </w:rPr>
        <w:t>1</w:t>
      </w:r>
      <w:r w:rsidR="007A15E1" w:rsidRPr="004760B5">
        <w:rPr>
          <w:rFonts w:ascii="Times New Roman" w:hAnsi="Times New Roman" w:cs="Times New Roman"/>
          <w:bCs/>
          <w:noProof/>
          <w:sz w:val="24"/>
          <w:szCs w:val="24"/>
          <w:lang w:val="uk-UA"/>
        </w:rPr>
        <w:t>3</w:t>
      </w:r>
      <w:r w:rsidRPr="004760B5">
        <w:rPr>
          <w:rFonts w:ascii="Times New Roman" w:hAnsi="Times New Roman" w:cs="Times New Roman"/>
          <w:bCs/>
          <w:noProof/>
          <w:sz w:val="24"/>
          <w:szCs w:val="24"/>
          <w:lang w:val="uk-UA"/>
        </w:rPr>
        <w:t>.1. Даний Договір укладено у двох оригінальних примірниках, що мають однакову юридичну силу, по одному для кожної із Сторін.</w:t>
      </w:r>
    </w:p>
    <w:p w14:paraId="62003A26" w14:textId="057BCAA5" w:rsidR="005468F5" w:rsidRPr="004760B5" w:rsidRDefault="005468F5" w:rsidP="007C526A">
      <w:pPr>
        <w:spacing w:after="0" w:line="240" w:lineRule="auto"/>
        <w:jc w:val="both"/>
        <w:rPr>
          <w:rFonts w:ascii="Times New Roman" w:hAnsi="Times New Roman" w:cs="Times New Roman"/>
          <w:bCs/>
          <w:noProof/>
          <w:sz w:val="24"/>
          <w:szCs w:val="24"/>
          <w:lang w:val="uk-UA"/>
        </w:rPr>
      </w:pPr>
      <w:r w:rsidRPr="004760B5">
        <w:rPr>
          <w:rFonts w:ascii="Times New Roman" w:hAnsi="Times New Roman" w:cs="Times New Roman"/>
          <w:bCs/>
          <w:noProof/>
          <w:sz w:val="24"/>
          <w:szCs w:val="24"/>
          <w:lang w:val="uk-UA"/>
        </w:rPr>
        <w:t>1</w:t>
      </w:r>
      <w:r w:rsidR="007A15E1" w:rsidRPr="004760B5">
        <w:rPr>
          <w:rFonts w:ascii="Times New Roman" w:hAnsi="Times New Roman" w:cs="Times New Roman"/>
          <w:bCs/>
          <w:noProof/>
          <w:sz w:val="24"/>
          <w:szCs w:val="24"/>
          <w:lang w:val="uk-UA"/>
        </w:rPr>
        <w:t>3</w:t>
      </w:r>
      <w:r w:rsidRPr="004760B5">
        <w:rPr>
          <w:rFonts w:ascii="Times New Roman" w:hAnsi="Times New Roman" w:cs="Times New Roman"/>
          <w:bCs/>
          <w:noProof/>
          <w:sz w:val="24"/>
          <w:szCs w:val="24"/>
          <w:lang w:val="uk-UA"/>
        </w:rPr>
        <w:t>.</w:t>
      </w:r>
      <w:r w:rsidR="00556259" w:rsidRPr="004760B5">
        <w:rPr>
          <w:rFonts w:ascii="Times New Roman" w:hAnsi="Times New Roman" w:cs="Times New Roman"/>
          <w:bCs/>
          <w:noProof/>
          <w:sz w:val="24"/>
          <w:szCs w:val="24"/>
          <w:lang w:val="uk-UA"/>
        </w:rPr>
        <w:t>2</w:t>
      </w:r>
      <w:r w:rsidRPr="004760B5">
        <w:rPr>
          <w:rFonts w:ascii="Times New Roman" w:hAnsi="Times New Roman" w:cs="Times New Roman"/>
          <w:bCs/>
          <w:noProof/>
          <w:sz w:val="24"/>
          <w:szCs w:val="24"/>
          <w:lang w:val="uk-UA"/>
        </w:rPr>
        <w:t>. У випадках, не передбачених даним Договором, сторони керуються нормами чинного законодавства.</w:t>
      </w:r>
    </w:p>
    <w:p w14:paraId="3DC3AD61" w14:textId="6BB60A61" w:rsidR="005468F5" w:rsidRPr="004760B5" w:rsidRDefault="005468F5" w:rsidP="007C526A">
      <w:pPr>
        <w:spacing w:after="0" w:line="240" w:lineRule="auto"/>
        <w:jc w:val="both"/>
        <w:rPr>
          <w:rFonts w:ascii="Times New Roman" w:hAnsi="Times New Roman" w:cs="Times New Roman"/>
          <w:bCs/>
          <w:noProof/>
          <w:sz w:val="24"/>
          <w:szCs w:val="24"/>
          <w:lang w:val="uk-UA"/>
        </w:rPr>
      </w:pPr>
      <w:r w:rsidRPr="004760B5">
        <w:rPr>
          <w:rFonts w:ascii="Times New Roman" w:hAnsi="Times New Roman" w:cs="Times New Roman"/>
          <w:bCs/>
          <w:noProof/>
          <w:sz w:val="24"/>
          <w:szCs w:val="24"/>
          <w:lang w:val="uk-UA"/>
        </w:rPr>
        <w:t>1</w:t>
      </w:r>
      <w:r w:rsidR="007A15E1" w:rsidRPr="004760B5">
        <w:rPr>
          <w:rFonts w:ascii="Times New Roman" w:hAnsi="Times New Roman" w:cs="Times New Roman"/>
          <w:bCs/>
          <w:noProof/>
          <w:sz w:val="24"/>
          <w:szCs w:val="24"/>
          <w:lang w:val="uk-UA"/>
        </w:rPr>
        <w:t>3</w:t>
      </w:r>
      <w:r w:rsidRPr="004760B5">
        <w:rPr>
          <w:rFonts w:ascii="Times New Roman" w:hAnsi="Times New Roman" w:cs="Times New Roman"/>
          <w:bCs/>
          <w:noProof/>
          <w:sz w:val="24"/>
          <w:szCs w:val="24"/>
          <w:lang w:val="uk-UA"/>
        </w:rPr>
        <w:t>.</w:t>
      </w:r>
      <w:r w:rsidR="00556259" w:rsidRPr="004760B5">
        <w:rPr>
          <w:rFonts w:ascii="Times New Roman" w:hAnsi="Times New Roman" w:cs="Times New Roman"/>
          <w:bCs/>
          <w:noProof/>
          <w:sz w:val="24"/>
          <w:szCs w:val="24"/>
          <w:lang w:val="uk-UA"/>
        </w:rPr>
        <w:t>3</w:t>
      </w:r>
      <w:r w:rsidRPr="004760B5">
        <w:rPr>
          <w:rFonts w:ascii="Times New Roman" w:hAnsi="Times New Roman" w:cs="Times New Roman"/>
          <w:bCs/>
          <w:noProof/>
          <w:sz w:val="24"/>
          <w:szCs w:val="24"/>
          <w:lang w:val="uk-UA"/>
        </w:rPr>
        <w:t>. Сторони підтверджують, що особи наділені достатнім обсягом повноважень на підписання даного Договору. Сторони гарантують, що на момент укладення цього Договору жодним чином (ні законом або іншим нормативно-правовим актом, ні судом, ні іншими способами) жодна з них не обмежена в праві укладати і виконувати цей Договір або подібні правочини.</w:t>
      </w:r>
    </w:p>
    <w:p w14:paraId="16DF3975" w14:textId="7773E36A" w:rsidR="005468F5" w:rsidRPr="004760B5" w:rsidRDefault="005468F5" w:rsidP="007C526A">
      <w:pPr>
        <w:spacing w:after="0" w:line="240" w:lineRule="auto"/>
        <w:jc w:val="both"/>
        <w:rPr>
          <w:rFonts w:ascii="Times New Roman" w:hAnsi="Times New Roman" w:cs="Times New Roman"/>
          <w:bCs/>
          <w:noProof/>
          <w:sz w:val="24"/>
          <w:szCs w:val="24"/>
          <w:lang w:val="uk-UA"/>
        </w:rPr>
      </w:pPr>
      <w:r w:rsidRPr="004760B5">
        <w:rPr>
          <w:rFonts w:ascii="Times New Roman" w:hAnsi="Times New Roman" w:cs="Times New Roman"/>
          <w:bCs/>
          <w:noProof/>
          <w:sz w:val="24"/>
          <w:szCs w:val="24"/>
          <w:lang w:val="uk-UA"/>
        </w:rPr>
        <w:t>1</w:t>
      </w:r>
      <w:r w:rsidR="007A15E1" w:rsidRPr="004760B5">
        <w:rPr>
          <w:rFonts w:ascii="Times New Roman" w:hAnsi="Times New Roman" w:cs="Times New Roman"/>
          <w:bCs/>
          <w:noProof/>
          <w:sz w:val="24"/>
          <w:szCs w:val="24"/>
          <w:lang w:val="uk-UA"/>
        </w:rPr>
        <w:t>3</w:t>
      </w:r>
      <w:r w:rsidRPr="004760B5">
        <w:rPr>
          <w:rFonts w:ascii="Times New Roman" w:hAnsi="Times New Roman" w:cs="Times New Roman"/>
          <w:bCs/>
          <w:noProof/>
          <w:sz w:val="24"/>
          <w:szCs w:val="24"/>
          <w:lang w:val="uk-UA"/>
        </w:rPr>
        <w:t>.</w:t>
      </w:r>
      <w:r w:rsidR="00CB3AE0" w:rsidRPr="004760B5">
        <w:rPr>
          <w:rFonts w:ascii="Times New Roman" w:hAnsi="Times New Roman" w:cs="Times New Roman"/>
          <w:bCs/>
          <w:noProof/>
          <w:sz w:val="24"/>
          <w:szCs w:val="24"/>
          <w:lang w:val="uk-UA"/>
        </w:rPr>
        <w:t>4</w:t>
      </w:r>
      <w:r w:rsidRPr="004760B5">
        <w:rPr>
          <w:rFonts w:ascii="Times New Roman" w:hAnsi="Times New Roman" w:cs="Times New Roman"/>
          <w:bCs/>
          <w:noProof/>
          <w:sz w:val="24"/>
          <w:szCs w:val="24"/>
          <w:lang w:val="uk-UA"/>
        </w:rPr>
        <w:t>. Сторони підтверджують, що їм відомі умови тендерної закупівлі та сторони підтверджують, що умови договору про закупівлю не повинні відрізнятись від змісту тендерної пропозиції переможця процедури закупівлі.</w:t>
      </w:r>
    </w:p>
    <w:p w14:paraId="0CAC0178" w14:textId="74CC012B" w:rsidR="005468F5" w:rsidRPr="004760B5" w:rsidRDefault="005468F5" w:rsidP="007C526A">
      <w:pPr>
        <w:spacing w:after="0" w:line="240" w:lineRule="auto"/>
        <w:jc w:val="both"/>
        <w:rPr>
          <w:rFonts w:ascii="Times New Roman" w:hAnsi="Times New Roman" w:cs="Times New Roman"/>
          <w:bCs/>
          <w:noProof/>
          <w:sz w:val="24"/>
          <w:szCs w:val="24"/>
          <w:lang w:val="uk-UA"/>
        </w:rPr>
      </w:pPr>
      <w:r w:rsidRPr="004760B5">
        <w:rPr>
          <w:rFonts w:ascii="Times New Roman" w:hAnsi="Times New Roman" w:cs="Times New Roman"/>
          <w:bCs/>
          <w:noProof/>
          <w:sz w:val="24"/>
          <w:szCs w:val="24"/>
          <w:lang w:val="uk-UA"/>
        </w:rPr>
        <w:t>1</w:t>
      </w:r>
      <w:r w:rsidR="007A15E1" w:rsidRPr="004760B5">
        <w:rPr>
          <w:rFonts w:ascii="Times New Roman" w:hAnsi="Times New Roman" w:cs="Times New Roman"/>
          <w:bCs/>
          <w:noProof/>
          <w:sz w:val="24"/>
          <w:szCs w:val="24"/>
          <w:lang w:val="uk-UA"/>
        </w:rPr>
        <w:t>3</w:t>
      </w:r>
      <w:r w:rsidRPr="004760B5">
        <w:rPr>
          <w:rFonts w:ascii="Times New Roman" w:hAnsi="Times New Roman" w:cs="Times New Roman"/>
          <w:bCs/>
          <w:noProof/>
          <w:sz w:val="24"/>
          <w:szCs w:val="24"/>
          <w:lang w:val="uk-UA"/>
        </w:rPr>
        <w:t>.</w:t>
      </w:r>
      <w:r w:rsidR="00CB3AE0" w:rsidRPr="004760B5">
        <w:rPr>
          <w:rFonts w:ascii="Times New Roman" w:hAnsi="Times New Roman" w:cs="Times New Roman"/>
          <w:bCs/>
          <w:noProof/>
          <w:sz w:val="24"/>
          <w:szCs w:val="24"/>
          <w:lang w:val="uk-UA"/>
        </w:rPr>
        <w:t>5</w:t>
      </w:r>
      <w:r w:rsidRPr="004760B5">
        <w:rPr>
          <w:rFonts w:ascii="Times New Roman" w:hAnsi="Times New Roman" w:cs="Times New Roman"/>
          <w:bCs/>
          <w:noProof/>
          <w:sz w:val="24"/>
          <w:szCs w:val="24"/>
          <w:lang w:val="uk-UA"/>
        </w:rPr>
        <w:t>. Договір та всі його невід’ємні частини носять взаємодоповнюючий характер, а вимоги, що містяться в кожному з таких документів, мають таку ж чинність, як коли б вони містилися в усіх таких документах одночасно.</w:t>
      </w:r>
    </w:p>
    <w:p w14:paraId="3DC10267" w14:textId="617C8289" w:rsidR="005468F5" w:rsidRPr="004760B5" w:rsidRDefault="005468F5" w:rsidP="007C526A">
      <w:pPr>
        <w:spacing w:after="0" w:line="240" w:lineRule="auto"/>
        <w:jc w:val="both"/>
        <w:rPr>
          <w:rFonts w:ascii="Times New Roman" w:hAnsi="Times New Roman" w:cs="Times New Roman"/>
          <w:bCs/>
          <w:noProof/>
          <w:sz w:val="24"/>
          <w:szCs w:val="24"/>
          <w:lang w:val="uk-UA"/>
        </w:rPr>
      </w:pPr>
      <w:r w:rsidRPr="004760B5">
        <w:rPr>
          <w:rFonts w:ascii="Times New Roman" w:hAnsi="Times New Roman" w:cs="Times New Roman"/>
          <w:bCs/>
          <w:noProof/>
          <w:sz w:val="24"/>
          <w:szCs w:val="24"/>
          <w:lang w:val="uk-UA"/>
        </w:rPr>
        <w:lastRenderedPageBreak/>
        <w:t>1</w:t>
      </w:r>
      <w:r w:rsidR="007A15E1" w:rsidRPr="004760B5">
        <w:rPr>
          <w:rFonts w:ascii="Times New Roman" w:hAnsi="Times New Roman" w:cs="Times New Roman"/>
          <w:bCs/>
          <w:noProof/>
          <w:sz w:val="24"/>
          <w:szCs w:val="24"/>
          <w:lang w:val="uk-UA"/>
        </w:rPr>
        <w:t>3</w:t>
      </w:r>
      <w:r w:rsidRPr="004760B5">
        <w:rPr>
          <w:rFonts w:ascii="Times New Roman" w:hAnsi="Times New Roman" w:cs="Times New Roman"/>
          <w:bCs/>
          <w:noProof/>
          <w:sz w:val="24"/>
          <w:szCs w:val="24"/>
          <w:lang w:val="uk-UA"/>
        </w:rPr>
        <w:t>.</w:t>
      </w:r>
      <w:r w:rsidR="00722D35" w:rsidRPr="004760B5">
        <w:rPr>
          <w:rFonts w:ascii="Times New Roman" w:hAnsi="Times New Roman" w:cs="Times New Roman"/>
          <w:bCs/>
          <w:noProof/>
          <w:sz w:val="24"/>
          <w:szCs w:val="24"/>
          <w:lang w:val="uk-UA"/>
        </w:rPr>
        <w:t>5</w:t>
      </w:r>
      <w:r w:rsidRPr="004760B5">
        <w:rPr>
          <w:rFonts w:ascii="Times New Roman" w:hAnsi="Times New Roman" w:cs="Times New Roman"/>
          <w:bCs/>
          <w:noProof/>
          <w:sz w:val="24"/>
          <w:szCs w:val="24"/>
          <w:lang w:val="uk-UA"/>
        </w:rPr>
        <w:t>. Сторони своїми підписами під цим Договором підтверджують, що: їх волевиявлення при укладенні цього Договору є вільним і відповідає їх внутрішній волі; вони досягли згоди з усіх істотних умов даного Договору і жодна із Сторін не буде посилатися в майбутньому на недосягнення згоди щодо істотних умов Договору як на підставу вважати його неукладеним і/або недійсним; вони в повному обсязі розуміють значення своїх дій і можуть керувати ними; вони розуміють природу даного Договору, свої права та обов’язки за ним; вони володіють українською мовою, що дало їм можливість прочитати і правильно зрозуміти сутність даного Договору; цей Договір спрямований на реальне настання правових наслідків, обумовлених ним; їх правоздатність на момент укладення цього Договору не є обмеженою; даний Договір укладається ними не внаслідок помилки, обману, насильства, зловмисної угоди між ними і не під впливом тяжких обставин; цей Договір не є фіктивним та/або уявним; умови даного Договору не суперечать актам чинного законодавства України, а також моральним засадам суспільства; на момент укладення цього Договору відсутні будь-які підстави, що мають або ті, що можуть мати істотне значення для узгодження Сторонами умов цього Договору; цей Договір підписаний особами, що мають всі необхідні для цього повноваження, не визнані в установленому порядку недієздатними повністю або частково, не страждають захворюваннями, що перешкоджають усвідомленню ними суті цього Договору; умови цього Договору повністю відповідають їх інтересам і не ставлять одну з них у надзвичайно невигідне матеріальне становище; відсутні підстави для визнання даного Договору недійсним або неукладеним і що жодна із Сторін не буде посилатися на наявність таких підстав у майбутньому для оскарження даного Договору.</w:t>
      </w:r>
    </w:p>
    <w:p w14:paraId="308610E5" w14:textId="6334F580" w:rsidR="005468F5" w:rsidRPr="004760B5" w:rsidRDefault="005468F5" w:rsidP="007C526A">
      <w:pPr>
        <w:spacing w:after="0" w:line="240" w:lineRule="auto"/>
        <w:jc w:val="both"/>
        <w:rPr>
          <w:rFonts w:ascii="Times New Roman" w:hAnsi="Times New Roman" w:cs="Times New Roman"/>
          <w:bCs/>
          <w:noProof/>
          <w:sz w:val="24"/>
          <w:szCs w:val="24"/>
          <w:lang w:val="uk-UA"/>
        </w:rPr>
      </w:pPr>
      <w:r w:rsidRPr="004760B5">
        <w:rPr>
          <w:rFonts w:ascii="Times New Roman" w:hAnsi="Times New Roman" w:cs="Times New Roman"/>
          <w:bCs/>
          <w:noProof/>
          <w:sz w:val="24"/>
          <w:szCs w:val="24"/>
          <w:lang w:val="uk-UA"/>
        </w:rPr>
        <w:t>1</w:t>
      </w:r>
      <w:r w:rsidR="007A15E1" w:rsidRPr="004760B5">
        <w:rPr>
          <w:rFonts w:ascii="Times New Roman" w:hAnsi="Times New Roman" w:cs="Times New Roman"/>
          <w:bCs/>
          <w:noProof/>
          <w:sz w:val="24"/>
          <w:szCs w:val="24"/>
          <w:lang w:val="uk-UA"/>
        </w:rPr>
        <w:t>3</w:t>
      </w:r>
      <w:r w:rsidRPr="004760B5">
        <w:rPr>
          <w:rFonts w:ascii="Times New Roman" w:hAnsi="Times New Roman" w:cs="Times New Roman"/>
          <w:bCs/>
          <w:noProof/>
          <w:sz w:val="24"/>
          <w:szCs w:val="24"/>
          <w:lang w:val="uk-UA"/>
        </w:rPr>
        <w:t>.</w:t>
      </w:r>
      <w:r w:rsidR="00796312" w:rsidRPr="004760B5">
        <w:rPr>
          <w:rFonts w:ascii="Times New Roman" w:hAnsi="Times New Roman" w:cs="Times New Roman"/>
          <w:bCs/>
          <w:noProof/>
          <w:sz w:val="24"/>
          <w:szCs w:val="24"/>
          <w:lang w:val="uk-UA"/>
        </w:rPr>
        <w:t>5</w:t>
      </w:r>
      <w:r w:rsidRPr="004760B5">
        <w:rPr>
          <w:rFonts w:ascii="Times New Roman" w:hAnsi="Times New Roman" w:cs="Times New Roman"/>
          <w:bCs/>
          <w:noProof/>
          <w:sz w:val="24"/>
          <w:szCs w:val="24"/>
          <w:lang w:val="uk-UA"/>
        </w:rPr>
        <w:t>.</w:t>
      </w:r>
      <w:r w:rsidRPr="004760B5">
        <w:rPr>
          <w:rFonts w:ascii="Times New Roman" w:hAnsi="Times New Roman" w:cs="Times New Roman"/>
          <w:bCs/>
          <w:noProof/>
          <w:sz w:val="24"/>
          <w:szCs w:val="24"/>
          <w:lang w:val="uk-UA"/>
        </w:rPr>
        <w:tab/>
        <w:t>Всі повідомлення в рамках цього Договору повинні бути направлені в письмовій формі однією стороною іншій стороні за адресою, зазначеною у Договорі, або за іншою адресою, зазначеною у відповідному письмовому повідомленні відповідної сторони. Залежно від того, що з переліченого нижче настане раніше, письмове повідомлення вважається врученим та набуває чинності:</w:t>
      </w:r>
    </w:p>
    <w:p w14:paraId="2242F51D" w14:textId="02AC65DA" w:rsidR="005468F5" w:rsidRPr="004760B5" w:rsidRDefault="005468F5" w:rsidP="007C526A">
      <w:pPr>
        <w:spacing w:after="0" w:line="240" w:lineRule="auto"/>
        <w:jc w:val="both"/>
        <w:rPr>
          <w:rFonts w:ascii="Times New Roman" w:hAnsi="Times New Roman" w:cs="Times New Roman"/>
          <w:bCs/>
          <w:noProof/>
          <w:sz w:val="24"/>
          <w:szCs w:val="24"/>
          <w:lang w:val="uk-UA"/>
        </w:rPr>
      </w:pPr>
      <w:r w:rsidRPr="004760B5">
        <w:rPr>
          <w:rFonts w:ascii="Times New Roman" w:hAnsi="Times New Roman" w:cs="Times New Roman"/>
          <w:bCs/>
          <w:noProof/>
          <w:sz w:val="24"/>
          <w:szCs w:val="24"/>
          <w:lang w:val="uk-UA"/>
        </w:rPr>
        <w:t>1</w:t>
      </w:r>
      <w:r w:rsidR="007A15E1" w:rsidRPr="004760B5">
        <w:rPr>
          <w:rFonts w:ascii="Times New Roman" w:hAnsi="Times New Roman" w:cs="Times New Roman"/>
          <w:bCs/>
          <w:noProof/>
          <w:sz w:val="24"/>
          <w:szCs w:val="24"/>
          <w:lang w:val="uk-UA"/>
        </w:rPr>
        <w:t>3</w:t>
      </w:r>
      <w:r w:rsidRPr="004760B5">
        <w:rPr>
          <w:rFonts w:ascii="Times New Roman" w:hAnsi="Times New Roman" w:cs="Times New Roman"/>
          <w:bCs/>
          <w:noProof/>
          <w:sz w:val="24"/>
          <w:szCs w:val="24"/>
          <w:lang w:val="uk-UA"/>
        </w:rPr>
        <w:t>.</w:t>
      </w:r>
      <w:r w:rsidR="00796312" w:rsidRPr="004760B5">
        <w:rPr>
          <w:rFonts w:ascii="Times New Roman" w:hAnsi="Times New Roman" w:cs="Times New Roman"/>
          <w:bCs/>
          <w:noProof/>
          <w:sz w:val="24"/>
          <w:szCs w:val="24"/>
          <w:lang w:val="uk-UA"/>
        </w:rPr>
        <w:t>5</w:t>
      </w:r>
      <w:r w:rsidRPr="004760B5">
        <w:rPr>
          <w:rFonts w:ascii="Times New Roman" w:hAnsi="Times New Roman" w:cs="Times New Roman"/>
          <w:bCs/>
          <w:noProof/>
          <w:sz w:val="24"/>
          <w:szCs w:val="24"/>
          <w:lang w:val="uk-UA"/>
        </w:rPr>
        <w:t xml:space="preserve">.1.з дня його вручення іншій Стороні під розписку про одержання; </w:t>
      </w:r>
    </w:p>
    <w:p w14:paraId="7DC21DCB" w14:textId="73428DFA" w:rsidR="005468F5" w:rsidRPr="004760B5" w:rsidRDefault="005468F5" w:rsidP="007C526A">
      <w:pPr>
        <w:spacing w:after="0" w:line="240" w:lineRule="auto"/>
        <w:jc w:val="both"/>
        <w:rPr>
          <w:rFonts w:ascii="Times New Roman" w:hAnsi="Times New Roman" w:cs="Times New Roman"/>
          <w:bCs/>
          <w:noProof/>
          <w:sz w:val="24"/>
          <w:szCs w:val="24"/>
          <w:lang w:val="uk-UA"/>
        </w:rPr>
      </w:pPr>
      <w:r w:rsidRPr="004760B5">
        <w:rPr>
          <w:rFonts w:ascii="Times New Roman" w:hAnsi="Times New Roman" w:cs="Times New Roman"/>
          <w:bCs/>
          <w:noProof/>
          <w:sz w:val="24"/>
          <w:szCs w:val="24"/>
          <w:lang w:val="uk-UA"/>
        </w:rPr>
        <w:t>1</w:t>
      </w:r>
      <w:r w:rsidR="007A15E1" w:rsidRPr="004760B5">
        <w:rPr>
          <w:rFonts w:ascii="Times New Roman" w:hAnsi="Times New Roman" w:cs="Times New Roman"/>
          <w:bCs/>
          <w:noProof/>
          <w:sz w:val="24"/>
          <w:szCs w:val="24"/>
          <w:lang w:val="uk-UA"/>
        </w:rPr>
        <w:t>3</w:t>
      </w:r>
      <w:r w:rsidRPr="004760B5">
        <w:rPr>
          <w:rFonts w:ascii="Times New Roman" w:hAnsi="Times New Roman" w:cs="Times New Roman"/>
          <w:bCs/>
          <w:noProof/>
          <w:sz w:val="24"/>
          <w:szCs w:val="24"/>
          <w:lang w:val="uk-UA"/>
        </w:rPr>
        <w:t>.</w:t>
      </w:r>
      <w:r w:rsidR="00796312" w:rsidRPr="004760B5">
        <w:rPr>
          <w:rFonts w:ascii="Times New Roman" w:hAnsi="Times New Roman" w:cs="Times New Roman"/>
          <w:bCs/>
          <w:noProof/>
          <w:sz w:val="24"/>
          <w:szCs w:val="24"/>
          <w:lang w:val="uk-UA"/>
        </w:rPr>
        <w:t>5</w:t>
      </w:r>
      <w:r w:rsidRPr="004760B5">
        <w:rPr>
          <w:rFonts w:ascii="Times New Roman" w:hAnsi="Times New Roman" w:cs="Times New Roman"/>
          <w:bCs/>
          <w:noProof/>
          <w:sz w:val="24"/>
          <w:szCs w:val="24"/>
          <w:lang w:val="uk-UA"/>
        </w:rPr>
        <w:t>.2.з дня його одержання іншою Стороною, зазначеного на поштовій квитанції чи в іншому поштовому документі – у випадку відправлення засобами поштового зв’язку;</w:t>
      </w:r>
    </w:p>
    <w:p w14:paraId="1AFDE0CC" w14:textId="4D38D595" w:rsidR="005468F5" w:rsidRPr="004760B5" w:rsidRDefault="005468F5" w:rsidP="007C526A">
      <w:pPr>
        <w:spacing w:after="0" w:line="240" w:lineRule="auto"/>
        <w:jc w:val="both"/>
        <w:rPr>
          <w:rFonts w:ascii="Times New Roman" w:hAnsi="Times New Roman" w:cs="Times New Roman"/>
          <w:bCs/>
          <w:noProof/>
          <w:sz w:val="24"/>
          <w:szCs w:val="24"/>
          <w:lang w:val="uk-UA"/>
        </w:rPr>
      </w:pPr>
      <w:r w:rsidRPr="004760B5">
        <w:rPr>
          <w:rFonts w:ascii="Times New Roman" w:hAnsi="Times New Roman" w:cs="Times New Roman"/>
          <w:bCs/>
          <w:noProof/>
          <w:sz w:val="24"/>
          <w:szCs w:val="24"/>
          <w:lang w:val="uk-UA"/>
        </w:rPr>
        <w:t>1</w:t>
      </w:r>
      <w:r w:rsidR="007A15E1" w:rsidRPr="004760B5">
        <w:rPr>
          <w:rFonts w:ascii="Times New Roman" w:hAnsi="Times New Roman" w:cs="Times New Roman"/>
          <w:bCs/>
          <w:noProof/>
          <w:sz w:val="24"/>
          <w:szCs w:val="24"/>
          <w:lang w:val="uk-UA"/>
        </w:rPr>
        <w:t>3</w:t>
      </w:r>
      <w:r w:rsidRPr="004760B5">
        <w:rPr>
          <w:rFonts w:ascii="Times New Roman" w:hAnsi="Times New Roman" w:cs="Times New Roman"/>
          <w:bCs/>
          <w:noProof/>
          <w:sz w:val="24"/>
          <w:szCs w:val="24"/>
          <w:lang w:val="uk-UA"/>
        </w:rPr>
        <w:t>.</w:t>
      </w:r>
      <w:r w:rsidR="00796312" w:rsidRPr="004760B5">
        <w:rPr>
          <w:rFonts w:ascii="Times New Roman" w:hAnsi="Times New Roman" w:cs="Times New Roman"/>
          <w:bCs/>
          <w:noProof/>
          <w:sz w:val="24"/>
          <w:szCs w:val="24"/>
          <w:lang w:val="uk-UA"/>
        </w:rPr>
        <w:t>5</w:t>
      </w:r>
      <w:r w:rsidRPr="004760B5">
        <w:rPr>
          <w:rFonts w:ascii="Times New Roman" w:hAnsi="Times New Roman" w:cs="Times New Roman"/>
          <w:bCs/>
          <w:noProof/>
          <w:sz w:val="24"/>
          <w:szCs w:val="24"/>
          <w:lang w:val="uk-UA"/>
        </w:rPr>
        <w:t>.3.з дня повернення не отриманого листа у зв’язку із закінченням строку (терміну) зберігання.</w:t>
      </w:r>
    </w:p>
    <w:p w14:paraId="2566C1D2" w14:textId="2F684A36" w:rsidR="005468F5" w:rsidRPr="004760B5" w:rsidRDefault="005468F5" w:rsidP="007C526A">
      <w:pPr>
        <w:spacing w:after="0" w:line="240" w:lineRule="auto"/>
        <w:jc w:val="both"/>
        <w:rPr>
          <w:rFonts w:ascii="Times New Roman" w:hAnsi="Times New Roman" w:cs="Times New Roman"/>
          <w:bCs/>
          <w:noProof/>
          <w:sz w:val="24"/>
          <w:szCs w:val="24"/>
          <w:lang w:val="uk-UA"/>
        </w:rPr>
      </w:pPr>
      <w:r w:rsidRPr="004760B5">
        <w:rPr>
          <w:rFonts w:ascii="Times New Roman" w:hAnsi="Times New Roman" w:cs="Times New Roman"/>
          <w:bCs/>
          <w:noProof/>
          <w:sz w:val="24"/>
          <w:szCs w:val="24"/>
          <w:lang w:val="uk-UA"/>
        </w:rPr>
        <w:t>1</w:t>
      </w:r>
      <w:r w:rsidR="007A15E1" w:rsidRPr="004760B5">
        <w:rPr>
          <w:rFonts w:ascii="Times New Roman" w:hAnsi="Times New Roman" w:cs="Times New Roman"/>
          <w:bCs/>
          <w:noProof/>
          <w:sz w:val="24"/>
          <w:szCs w:val="24"/>
          <w:lang w:val="uk-UA"/>
        </w:rPr>
        <w:t>3</w:t>
      </w:r>
      <w:r w:rsidRPr="004760B5">
        <w:rPr>
          <w:rFonts w:ascii="Times New Roman" w:hAnsi="Times New Roman" w:cs="Times New Roman"/>
          <w:bCs/>
          <w:noProof/>
          <w:sz w:val="24"/>
          <w:szCs w:val="24"/>
          <w:lang w:val="uk-UA"/>
        </w:rPr>
        <w:t>.</w:t>
      </w:r>
      <w:r w:rsidR="005E0B5A" w:rsidRPr="004760B5">
        <w:rPr>
          <w:rFonts w:ascii="Times New Roman" w:hAnsi="Times New Roman" w:cs="Times New Roman"/>
          <w:bCs/>
          <w:noProof/>
          <w:sz w:val="24"/>
          <w:szCs w:val="24"/>
          <w:lang w:val="uk-UA"/>
        </w:rPr>
        <w:t>6</w:t>
      </w:r>
      <w:r w:rsidRPr="004760B5">
        <w:rPr>
          <w:rFonts w:ascii="Times New Roman" w:hAnsi="Times New Roman" w:cs="Times New Roman"/>
          <w:bCs/>
          <w:noProof/>
          <w:sz w:val="24"/>
          <w:szCs w:val="24"/>
          <w:lang w:val="uk-UA"/>
        </w:rPr>
        <w:t>. Сторони гарантують, що Договір є таким, що відповідає дійсності та намірам всіх Сторін, і є обов’язковим законним зобов’язанням для кожної з них, порушення якого є умовою для застосування передбачених Договором та чинним законодавством України санкцій проти винної Сторони.</w:t>
      </w:r>
    </w:p>
    <w:p w14:paraId="72266995" w14:textId="765D0B6E" w:rsidR="005468F5" w:rsidRPr="004760B5" w:rsidRDefault="005468F5" w:rsidP="007C526A">
      <w:pPr>
        <w:spacing w:after="0" w:line="240" w:lineRule="auto"/>
        <w:jc w:val="both"/>
        <w:rPr>
          <w:rFonts w:ascii="Times New Roman" w:hAnsi="Times New Roman" w:cs="Times New Roman"/>
          <w:bCs/>
          <w:noProof/>
          <w:sz w:val="24"/>
          <w:szCs w:val="24"/>
          <w:lang w:val="uk-UA"/>
        </w:rPr>
      </w:pPr>
      <w:r w:rsidRPr="004760B5">
        <w:rPr>
          <w:rFonts w:ascii="Times New Roman" w:hAnsi="Times New Roman" w:cs="Times New Roman"/>
          <w:bCs/>
          <w:noProof/>
          <w:sz w:val="24"/>
          <w:szCs w:val="24"/>
          <w:lang w:val="uk-UA"/>
        </w:rPr>
        <w:t>1</w:t>
      </w:r>
      <w:r w:rsidR="007A15E1" w:rsidRPr="004760B5">
        <w:rPr>
          <w:rFonts w:ascii="Times New Roman" w:hAnsi="Times New Roman" w:cs="Times New Roman"/>
          <w:bCs/>
          <w:noProof/>
          <w:sz w:val="24"/>
          <w:szCs w:val="24"/>
          <w:lang w:val="uk-UA"/>
        </w:rPr>
        <w:t>3</w:t>
      </w:r>
      <w:r w:rsidRPr="004760B5">
        <w:rPr>
          <w:rFonts w:ascii="Times New Roman" w:hAnsi="Times New Roman" w:cs="Times New Roman"/>
          <w:bCs/>
          <w:noProof/>
          <w:sz w:val="24"/>
          <w:szCs w:val="24"/>
          <w:lang w:val="uk-UA"/>
        </w:rPr>
        <w:t>.</w:t>
      </w:r>
      <w:r w:rsidR="00224FC7" w:rsidRPr="004760B5">
        <w:rPr>
          <w:rFonts w:ascii="Times New Roman" w:hAnsi="Times New Roman" w:cs="Times New Roman"/>
          <w:bCs/>
          <w:noProof/>
          <w:sz w:val="24"/>
          <w:szCs w:val="24"/>
          <w:lang w:val="uk-UA"/>
        </w:rPr>
        <w:t>7</w:t>
      </w:r>
      <w:r w:rsidRPr="004760B5">
        <w:rPr>
          <w:rFonts w:ascii="Times New Roman" w:hAnsi="Times New Roman" w:cs="Times New Roman"/>
          <w:bCs/>
          <w:noProof/>
          <w:sz w:val="24"/>
          <w:szCs w:val="24"/>
          <w:lang w:val="uk-UA"/>
        </w:rPr>
        <w:t>. Сторони підтверджують, що Сторони отримали всі погодження, ліцензії, затвердження, дозволи, реєстраційні записи, положення та інші дозвільні документи, які необхідні для оформлення і виконання цього Договору.</w:t>
      </w:r>
    </w:p>
    <w:p w14:paraId="46AD603B" w14:textId="26729937" w:rsidR="005468F5" w:rsidRPr="004760B5" w:rsidRDefault="005468F5" w:rsidP="007C526A">
      <w:pPr>
        <w:spacing w:after="0" w:line="240" w:lineRule="auto"/>
        <w:jc w:val="both"/>
        <w:rPr>
          <w:rFonts w:ascii="Times New Roman" w:hAnsi="Times New Roman" w:cs="Times New Roman"/>
          <w:bCs/>
          <w:noProof/>
          <w:sz w:val="24"/>
          <w:szCs w:val="24"/>
          <w:lang w:val="uk-UA"/>
        </w:rPr>
      </w:pPr>
      <w:r w:rsidRPr="004760B5">
        <w:rPr>
          <w:rFonts w:ascii="Times New Roman" w:hAnsi="Times New Roman" w:cs="Times New Roman"/>
          <w:bCs/>
          <w:noProof/>
          <w:sz w:val="24"/>
          <w:szCs w:val="24"/>
          <w:lang w:val="uk-UA"/>
        </w:rPr>
        <w:t>1</w:t>
      </w:r>
      <w:r w:rsidR="007A15E1" w:rsidRPr="004760B5">
        <w:rPr>
          <w:rFonts w:ascii="Times New Roman" w:hAnsi="Times New Roman" w:cs="Times New Roman"/>
          <w:bCs/>
          <w:noProof/>
          <w:sz w:val="24"/>
          <w:szCs w:val="24"/>
          <w:lang w:val="uk-UA"/>
        </w:rPr>
        <w:t>3</w:t>
      </w:r>
      <w:r w:rsidRPr="004760B5">
        <w:rPr>
          <w:rFonts w:ascii="Times New Roman" w:hAnsi="Times New Roman" w:cs="Times New Roman"/>
          <w:bCs/>
          <w:noProof/>
          <w:sz w:val="24"/>
          <w:szCs w:val="24"/>
          <w:lang w:val="uk-UA"/>
        </w:rPr>
        <w:t>.</w:t>
      </w:r>
      <w:r w:rsidR="00224FC7" w:rsidRPr="004760B5">
        <w:rPr>
          <w:rFonts w:ascii="Times New Roman" w:hAnsi="Times New Roman" w:cs="Times New Roman"/>
          <w:bCs/>
          <w:noProof/>
          <w:sz w:val="24"/>
          <w:szCs w:val="24"/>
          <w:lang w:val="uk-UA"/>
        </w:rPr>
        <w:t>8</w:t>
      </w:r>
      <w:r w:rsidRPr="004760B5">
        <w:rPr>
          <w:rFonts w:ascii="Times New Roman" w:hAnsi="Times New Roman" w:cs="Times New Roman"/>
          <w:bCs/>
          <w:noProof/>
          <w:sz w:val="24"/>
          <w:szCs w:val="24"/>
          <w:lang w:val="uk-UA"/>
        </w:rPr>
        <w:t xml:space="preserve">. </w:t>
      </w:r>
      <w:r w:rsidR="00224FC7" w:rsidRPr="004760B5">
        <w:rPr>
          <w:rFonts w:ascii="Times New Roman" w:hAnsi="Times New Roman" w:cs="Times New Roman"/>
          <w:bCs/>
          <w:noProof/>
          <w:sz w:val="24"/>
          <w:szCs w:val="24"/>
          <w:lang w:val="uk-UA"/>
        </w:rPr>
        <w:t>Викон</w:t>
      </w:r>
      <w:r w:rsidRPr="004760B5">
        <w:rPr>
          <w:rFonts w:ascii="Times New Roman" w:hAnsi="Times New Roman" w:cs="Times New Roman"/>
          <w:bCs/>
          <w:noProof/>
          <w:sz w:val="24"/>
          <w:szCs w:val="24"/>
          <w:lang w:val="uk-UA"/>
        </w:rPr>
        <w:t>авець підтверджує, що він офіційно не переслідується за шахрайство, корупцію та участь у злочинній організації або інший нелегальній діяльності.</w:t>
      </w:r>
    </w:p>
    <w:p w14:paraId="04518EE1" w14:textId="0445F071" w:rsidR="005468F5" w:rsidRPr="004760B5" w:rsidRDefault="005468F5" w:rsidP="007C526A">
      <w:pPr>
        <w:spacing w:after="0" w:line="240" w:lineRule="auto"/>
        <w:jc w:val="both"/>
        <w:rPr>
          <w:rFonts w:ascii="Times New Roman" w:hAnsi="Times New Roman" w:cs="Times New Roman"/>
          <w:bCs/>
          <w:noProof/>
          <w:sz w:val="24"/>
          <w:szCs w:val="24"/>
          <w:lang w:val="uk-UA"/>
        </w:rPr>
      </w:pPr>
      <w:r w:rsidRPr="004760B5">
        <w:rPr>
          <w:rFonts w:ascii="Times New Roman" w:hAnsi="Times New Roman" w:cs="Times New Roman"/>
          <w:bCs/>
          <w:noProof/>
          <w:sz w:val="24"/>
          <w:szCs w:val="24"/>
          <w:lang w:val="uk-UA"/>
        </w:rPr>
        <w:t>1</w:t>
      </w:r>
      <w:r w:rsidR="007A15E1" w:rsidRPr="004760B5">
        <w:rPr>
          <w:rFonts w:ascii="Times New Roman" w:hAnsi="Times New Roman" w:cs="Times New Roman"/>
          <w:bCs/>
          <w:noProof/>
          <w:sz w:val="24"/>
          <w:szCs w:val="24"/>
          <w:lang w:val="uk-UA"/>
        </w:rPr>
        <w:t>3</w:t>
      </w:r>
      <w:r w:rsidRPr="004760B5">
        <w:rPr>
          <w:rFonts w:ascii="Times New Roman" w:hAnsi="Times New Roman" w:cs="Times New Roman"/>
          <w:bCs/>
          <w:noProof/>
          <w:sz w:val="24"/>
          <w:szCs w:val="24"/>
          <w:lang w:val="uk-UA"/>
        </w:rPr>
        <w:t>.</w:t>
      </w:r>
      <w:r w:rsidR="00224FC7" w:rsidRPr="004760B5">
        <w:rPr>
          <w:rFonts w:ascii="Times New Roman" w:hAnsi="Times New Roman" w:cs="Times New Roman"/>
          <w:bCs/>
          <w:noProof/>
          <w:sz w:val="24"/>
          <w:szCs w:val="24"/>
          <w:lang w:val="uk-UA"/>
        </w:rPr>
        <w:t>9</w:t>
      </w:r>
      <w:r w:rsidRPr="004760B5">
        <w:rPr>
          <w:rFonts w:ascii="Times New Roman" w:hAnsi="Times New Roman" w:cs="Times New Roman"/>
          <w:bCs/>
          <w:noProof/>
          <w:sz w:val="24"/>
          <w:szCs w:val="24"/>
          <w:lang w:val="uk-UA"/>
        </w:rPr>
        <w:t xml:space="preserve">. </w:t>
      </w:r>
      <w:r w:rsidR="00224FC7" w:rsidRPr="004760B5">
        <w:rPr>
          <w:rFonts w:ascii="Times New Roman" w:hAnsi="Times New Roman" w:cs="Times New Roman"/>
          <w:bCs/>
          <w:noProof/>
          <w:sz w:val="24"/>
          <w:szCs w:val="24"/>
          <w:lang w:val="uk-UA"/>
        </w:rPr>
        <w:t>Замовник</w:t>
      </w:r>
      <w:r w:rsidRPr="004760B5">
        <w:rPr>
          <w:rFonts w:ascii="Times New Roman" w:hAnsi="Times New Roman" w:cs="Times New Roman"/>
          <w:bCs/>
          <w:noProof/>
          <w:sz w:val="24"/>
          <w:szCs w:val="24"/>
          <w:lang w:val="uk-UA"/>
        </w:rPr>
        <w:t xml:space="preserve"> інформує, що кожен член, волонтер та працівник </w:t>
      </w:r>
      <w:r w:rsidR="00984EDB" w:rsidRPr="004760B5">
        <w:rPr>
          <w:rFonts w:ascii="Times New Roman" w:hAnsi="Times New Roman" w:cs="Times New Roman"/>
          <w:bCs/>
          <w:noProof/>
          <w:sz w:val="24"/>
          <w:szCs w:val="24"/>
          <w:lang w:val="uk-UA"/>
        </w:rPr>
        <w:t>Замовника</w:t>
      </w:r>
      <w:r w:rsidRPr="004760B5">
        <w:rPr>
          <w:rFonts w:ascii="Times New Roman" w:hAnsi="Times New Roman" w:cs="Times New Roman"/>
          <w:bCs/>
          <w:noProof/>
          <w:sz w:val="24"/>
          <w:szCs w:val="24"/>
          <w:lang w:val="uk-UA"/>
        </w:rPr>
        <w:t xml:space="preserve"> протягом всього періоду здійснення діяльності в Товаристві Червоного Хреста України дотримується Кодексу поведінки членів, волонтерів та працівників Товариства Червоного Хреста України.</w:t>
      </w:r>
    </w:p>
    <w:p w14:paraId="47E3003D" w14:textId="66414B47" w:rsidR="005468F5" w:rsidRPr="004760B5" w:rsidRDefault="005468F5" w:rsidP="007C526A">
      <w:pPr>
        <w:spacing w:after="0" w:line="240" w:lineRule="auto"/>
        <w:jc w:val="both"/>
        <w:rPr>
          <w:rFonts w:ascii="Times New Roman" w:hAnsi="Times New Roman" w:cs="Times New Roman"/>
          <w:bCs/>
          <w:noProof/>
          <w:sz w:val="24"/>
          <w:szCs w:val="24"/>
          <w:lang w:val="uk-UA"/>
        </w:rPr>
      </w:pPr>
      <w:r w:rsidRPr="004760B5">
        <w:rPr>
          <w:rFonts w:ascii="Times New Roman" w:hAnsi="Times New Roman" w:cs="Times New Roman"/>
          <w:bCs/>
          <w:noProof/>
          <w:sz w:val="24"/>
          <w:szCs w:val="24"/>
          <w:lang w:val="uk-UA"/>
        </w:rPr>
        <w:t>1</w:t>
      </w:r>
      <w:r w:rsidR="007A15E1" w:rsidRPr="004760B5">
        <w:rPr>
          <w:rFonts w:ascii="Times New Roman" w:hAnsi="Times New Roman" w:cs="Times New Roman"/>
          <w:bCs/>
          <w:noProof/>
          <w:sz w:val="24"/>
          <w:szCs w:val="24"/>
          <w:lang w:val="uk-UA"/>
        </w:rPr>
        <w:t>3</w:t>
      </w:r>
      <w:r w:rsidRPr="004760B5">
        <w:rPr>
          <w:rFonts w:ascii="Times New Roman" w:hAnsi="Times New Roman" w:cs="Times New Roman"/>
          <w:bCs/>
          <w:noProof/>
          <w:sz w:val="24"/>
          <w:szCs w:val="24"/>
          <w:lang w:val="uk-UA"/>
        </w:rPr>
        <w:t>.1</w:t>
      </w:r>
      <w:r w:rsidR="00224FC7" w:rsidRPr="004760B5">
        <w:rPr>
          <w:rFonts w:ascii="Times New Roman" w:hAnsi="Times New Roman" w:cs="Times New Roman"/>
          <w:bCs/>
          <w:noProof/>
          <w:sz w:val="24"/>
          <w:szCs w:val="24"/>
          <w:lang w:val="uk-UA"/>
        </w:rPr>
        <w:t>0</w:t>
      </w:r>
      <w:r w:rsidRPr="004760B5">
        <w:rPr>
          <w:rFonts w:ascii="Times New Roman" w:hAnsi="Times New Roman" w:cs="Times New Roman"/>
          <w:bCs/>
          <w:noProof/>
          <w:sz w:val="24"/>
          <w:szCs w:val="24"/>
          <w:lang w:val="uk-UA"/>
        </w:rPr>
        <w:t>. Сторони підтверджують, що:</w:t>
      </w:r>
    </w:p>
    <w:p w14:paraId="6A8D0E55" w14:textId="77777777" w:rsidR="005468F5" w:rsidRPr="004760B5" w:rsidRDefault="005468F5" w:rsidP="007C526A">
      <w:pPr>
        <w:spacing w:after="0" w:line="240" w:lineRule="auto"/>
        <w:jc w:val="both"/>
        <w:rPr>
          <w:rFonts w:ascii="Times New Roman" w:hAnsi="Times New Roman" w:cs="Times New Roman"/>
          <w:bCs/>
          <w:noProof/>
          <w:sz w:val="24"/>
          <w:szCs w:val="24"/>
          <w:lang w:val="uk-UA"/>
        </w:rPr>
      </w:pPr>
      <w:r w:rsidRPr="004760B5">
        <w:rPr>
          <w:rFonts w:ascii="Times New Roman" w:hAnsi="Times New Roman" w:cs="Times New Roman"/>
          <w:bCs/>
          <w:noProof/>
          <w:sz w:val="24"/>
          <w:szCs w:val="24"/>
          <w:lang w:val="uk-UA"/>
        </w:rPr>
        <w:t>- не здійснюють діяльність в будь-якому вигляді, направлену на фінансування тероризму та фінансування розповсюдження зброї масового знищення;</w:t>
      </w:r>
    </w:p>
    <w:p w14:paraId="406BBB7B" w14:textId="77777777" w:rsidR="005468F5" w:rsidRPr="004760B5" w:rsidRDefault="005468F5" w:rsidP="007C526A">
      <w:pPr>
        <w:spacing w:after="0" w:line="240" w:lineRule="auto"/>
        <w:jc w:val="both"/>
        <w:rPr>
          <w:rFonts w:ascii="Times New Roman" w:hAnsi="Times New Roman" w:cs="Times New Roman"/>
          <w:bCs/>
          <w:noProof/>
          <w:sz w:val="24"/>
          <w:szCs w:val="24"/>
          <w:lang w:val="uk-UA"/>
        </w:rPr>
      </w:pPr>
      <w:r w:rsidRPr="004760B5">
        <w:rPr>
          <w:rFonts w:ascii="Times New Roman" w:hAnsi="Times New Roman" w:cs="Times New Roman"/>
          <w:bCs/>
          <w:noProof/>
          <w:sz w:val="24"/>
          <w:szCs w:val="24"/>
          <w:lang w:val="uk-UA"/>
        </w:rPr>
        <w:t>- Сторони та їх кінцеві бенефіціарні власники/ члени/учасники (акціонери) з часткою в їх статутному капіталі 10 і більше відсотків не є резидентами російської федерації та республіки білорусь.</w:t>
      </w:r>
    </w:p>
    <w:p w14:paraId="0004270B" w14:textId="6242FFFF" w:rsidR="005468F5" w:rsidRPr="004760B5" w:rsidRDefault="005468F5" w:rsidP="007C526A">
      <w:pPr>
        <w:spacing w:after="0" w:line="240" w:lineRule="auto"/>
        <w:jc w:val="both"/>
        <w:rPr>
          <w:rFonts w:ascii="Times New Roman" w:hAnsi="Times New Roman" w:cs="Times New Roman"/>
          <w:bCs/>
          <w:noProof/>
          <w:sz w:val="24"/>
          <w:szCs w:val="24"/>
          <w:lang w:val="uk-UA"/>
        </w:rPr>
      </w:pPr>
      <w:r w:rsidRPr="004760B5">
        <w:rPr>
          <w:rFonts w:ascii="Times New Roman" w:hAnsi="Times New Roman" w:cs="Times New Roman"/>
          <w:bCs/>
          <w:noProof/>
          <w:sz w:val="24"/>
          <w:szCs w:val="24"/>
          <w:lang w:val="uk-UA"/>
        </w:rPr>
        <w:t>1</w:t>
      </w:r>
      <w:r w:rsidR="007A15E1" w:rsidRPr="004760B5">
        <w:rPr>
          <w:rFonts w:ascii="Times New Roman" w:hAnsi="Times New Roman" w:cs="Times New Roman"/>
          <w:bCs/>
          <w:noProof/>
          <w:sz w:val="24"/>
          <w:szCs w:val="24"/>
          <w:lang w:val="uk-UA"/>
        </w:rPr>
        <w:t>3</w:t>
      </w:r>
      <w:r w:rsidRPr="004760B5">
        <w:rPr>
          <w:rFonts w:ascii="Times New Roman" w:hAnsi="Times New Roman" w:cs="Times New Roman"/>
          <w:bCs/>
          <w:noProof/>
          <w:sz w:val="24"/>
          <w:szCs w:val="24"/>
          <w:lang w:val="uk-UA"/>
        </w:rPr>
        <w:t>.1</w:t>
      </w:r>
      <w:r w:rsidR="00006089" w:rsidRPr="004760B5">
        <w:rPr>
          <w:rFonts w:ascii="Times New Roman" w:hAnsi="Times New Roman" w:cs="Times New Roman"/>
          <w:bCs/>
          <w:noProof/>
          <w:sz w:val="24"/>
          <w:szCs w:val="24"/>
          <w:lang w:val="uk-UA"/>
        </w:rPr>
        <w:t>1</w:t>
      </w:r>
      <w:r w:rsidRPr="004760B5">
        <w:rPr>
          <w:rFonts w:ascii="Times New Roman" w:hAnsi="Times New Roman" w:cs="Times New Roman"/>
          <w:bCs/>
          <w:noProof/>
          <w:sz w:val="24"/>
          <w:szCs w:val="24"/>
          <w:lang w:val="uk-UA"/>
        </w:rPr>
        <w:t>. Представники Сторін, уповноваженні на укладання цього Договору, погодились, що їх персональні дані, які стали відомі Сторонам в зв’язку з укладанням цього Договору включаються до баз персональних даних Сторін.</w:t>
      </w:r>
    </w:p>
    <w:p w14:paraId="3A5A7DCE" w14:textId="77777777" w:rsidR="005468F5" w:rsidRPr="004760B5" w:rsidRDefault="005468F5" w:rsidP="007C526A">
      <w:pPr>
        <w:spacing w:after="0" w:line="240" w:lineRule="auto"/>
        <w:jc w:val="both"/>
        <w:rPr>
          <w:rFonts w:ascii="Times New Roman" w:hAnsi="Times New Roman" w:cs="Times New Roman"/>
          <w:bCs/>
          <w:noProof/>
          <w:sz w:val="24"/>
          <w:szCs w:val="24"/>
          <w:lang w:val="uk-UA"/>
        </w:rPr>
      </w:pPr>
      <w:r w:rsidRPr="004760B5">
        <w:rPr>
          <w:rFonts w:ascii="Times New Roman" w:hAnsi="Times New Roman" w:cs="Times New Roman"/>
          <w:bCs/>
          <w:noProof/>
          <w:sz w:val="24"/>
          <w:szCs w:val="24"/>
          <w:lang w:val="uk-UA"/>
        </w:rPr>
        <w:t xml:space="preserve">Підписуючи даний Договір уповноважені представники Сторін дають згоду (дозвіл) на обробку їх персональних даних, з метою підтвердження повноважень суб’єкта на укладання, зміну та розірвання Договору, забезпечення реалізації адміністративно-правових і податкових </w:t>
      </w:r>
      <w:r w:rsidRPr="004760B5">
        <w:rPr>
          <w:rFonts w:ascii="Times New Roman" w:hAnsi="Times New Roman" w:cs="Times New Roman"/>
          <w:bCs/>
          <w:noProof/>
          <w:sz w:val="24"/>
          <w:szCs w:val="24"/>
          <w:lang w:val="uk-UA"/>
        </w:rPr>
        <w:lastRenderedPageBreak/>
        <w:t>відносин, відносин у сфері бухгалтерського обліку та статистики, а також для забезпечення реалізації інших передбачених законодавством відносин.</w:t>
      </w:r>
    </w:p>
    <w:p w14:paraId="2EECE2CF" w14:textId="3C991324" w:rsidR="00F612B0" w:rsidRPr="004760B5" w:rsidRDefault="005468F5" w:rsidP="007C526A">
      <w:pPr>
        <w:spacing w:after="0" w:line="240" w:lineRule="auto"/>
        <w:jc w:val="both"/>
        <w:rPr>
          <w:rFonts w:ascii="Times New Roman" w:hAnsi="Times New Roman" w:cs="Times New Roman"/>
          <w:bCs/>
          <w:noProof/>
          <w:color w:val="000000"/>
          <w:sz w:val="24"/>
          <w:szCs w:val="24"/>
          <w:shd w:val="clear" w:color="auto" w:fill="FFFFFF"/>
          <w:lang w:val="uk-UA"/>
        </w:rPr>
      </w:pPr>
      <w:r w:rsidRPr="004760B5">
        <w:rPr>
          <w:rFonts w:ascii="Times New Roman" w:hAnsi="Times New Roman" w:cs="Times New Roman"/>
          <w:bCs/>
          <w:noProof/>
          <w:sz w:val="24"/>
          <w:szCs w:val="24"/>
          <w:lang w:val="uk-UA"/>
        </w:rPr>
        <w:t>Представники сторін підписанням цього договору підтверджують, що вони повідомлені про свої права відповідно до ст. 8 Закону України «Про захист персональних даних».</w:t>
      </w:r>
    </w:p>
    <w:p w14:paraId="50C5DED0" w14:textId="77777777" w:rsidR="00F612B0" w:rsidRPr="004760B5" w:rsidRDefault="00F612B0" w:rsidP="007C526A">
      <w:pPr>
        <w:spacing w:after="0" w:line="240" w:lineRule="auto"/>
        <w:jc w:val="both"/>
        <w:rPr>
          <w:rFonts w:ascii="Times New Roman" w:hAnsi="Times New Roman" w:cs="Times New Roman"/>
          <w:b/>
          <w:noProof/>
          <w:color w:val="000000"/>
          <w:sz w:val="24"/>
          <w:szCs w:val="24"/>
          <w:shd w:val="clear" w:color="auto" w:fill="FFFFFF"/>
          <w:lang w:val="uk-UA"/>
        </w:rPr>
      </w:pPr>
    </w:p>
    <w:p w14:paraId="5201B391" w14:textId="70C35200" w:rsidR="00F612B0" w:rsidRPr="004760B5" w:rsidRDefault="00F612B0" w:rsidP="00C46806">
      <w:pPr>
        <w:spacing w:after="0" w:line="240" w:lineRule="auto"/>
        <w:jc w:val="center"/>
        <w:rPr>
          <w:rFonts w:ascii="Times New Roman" w:hAnsi="Times New Roman" w:cs="Times New Roman"/>
          <w:b/>
          <w:noProof/>
          <w:color w:val="000000"/>
          <w:sz w:val="24"/>
          <w:szCs w:val="24"/>
          <w:shd w:val="clear" w:color="auto" w:fill="FFFFFF"/>
          <w:lang w:val="uk-UA"/>
        </w:rPr>
      </w:pPr>
      <w:r w:rsidRPr="004760B5">
        <w:rPr>
          <w:rFonts w:ascii="Times New Roman" w:hAnsi="Times New Roman" w:cs="Times New Roman"/>
          <w:b/>
          <w:noProof/>
          <w:color w:val="000000"/>
          <w:sz w:val="24"/>
          <w:szCs w:val="24"/>
          <w:shd w:val="clear" w:color="auto" w:fill="FFFFFF"/>
          <w:lang w:val="uk-UA"/>
        </w:rPr>
        <w:t>Реквізити сторін</w:t>
      </w:r>
      <w:r w:rsidR="00C56F88" w:rsidRPr="004760B5">
        <w:rPr>
          <w:rFonts w:ascii="Times New Roman" w:hAnsi="Times New Roman" w:cs="Times New Roman"/>
          <w:b/>
          <w:noProof/>
          <w:color w:val="000000"/>
          <w:sz w:val="24"/>
          <w:szCs w:val="24"/>
          <w:shd w:val="clear" w:color="auto" w:fill="FFFFFF"/>
          <w:lang w:val="uk-UA"/>
        </w:rPr>
        <w:t>:</w:t>
      </w:r>
    </w:p>
    <w:tbl>
      <w:tblPr>
        <w:tblStyle w:val="a5"/>
        <w:tblW w:w="4997" w:type="pct"/>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6"/>
        <w:gridCol w:w="4817"/>
      </w:tblGrid>
      <w:tr w:rsidR="00E131DE" w:rsidRPr="004760B5" w14:paraId="694CF393" w14:textId="77777777" w:rsidTr="00D559C5">
        <w:tc>
          <w:tcPr>
            <w:tcW w:w="2500" w:type="pct"/>
          </w:tcPr>
          <w:p w14:paraId="56DE28F5" w14:textId="07F3B47A" w:rsidR="00E131DE" w:rsidRPr="004760B5" w:rsidRDefault="00E131DE" w:rsidP="00D559C5">
            <w:pPr>
              <w:ind w:left="34"/>
              <w:jc w:val="both"/>
              <w:rPr>
                <w:rFonts w:ascii="Times New Roman" w:hAnsi="Times New Roman" w:cs="Times New Roman"/>
                <w:b/>
                <w:sz w:val="24"/>
                <w:szCs w:val="24"/>
                <w:shd w:val="clear" w:color="auto" w:fill="FFFFFF"/>
                <w:lang w:val="uk-UA" w:eastAsia="ru-RU"/>
              </w:rPr>
            </w:pPr>
            <w:r w:rsidRPr="004760B5">
              <w:rPr>
                <w:rFonts w:ascii="Times New Roman" w:hAnsi="Times New Roman" w:cs="Times New Roman"/>
                <w:b/>
                <w:sz w:val="24"/>
                <w:szCs w:val="24"/>
                <w:shd w:val="clear" w:color="auto" w:fill="FFFFFF"/>
                <w:lang w:val="uk-UA" w:eastAsia="ru-RU"/>
              </w:rPr>
              <w:t>Замовник</w:t>
            </w:r>
          </w:p>
        </w:tc>
        <w:tc>
          <w:tcPr>
            <w:tcW w:w="2500" w:type="pct"/>
          </w:tcPr>
          <w:p w14:paraId="23D624C2" w14:textId="41CC08DF" w:rsidR="00E131DE" w:rsidRPr="004760B5" w:rsidRDefault="00E131DE" w:rsidP="00C46806">
            <w:pPr>
              <w:ind w:left="38"/>
              <w:jc w:val="both"/>
              <w:rPr>
                <w:rFonts w:ascii="Times New Roman" w:hAnsi="Times New Roman" w:cs="Times New Roman"/>
                <w:b/>
                <w:sz w:val="24"/>
                <w:szCs w:val="24"/>
                <w:shd w:val="clear" w:color="auto" w:fill="FFFFFF"/>
                <w:lang w:val="uk-UA" w:eastAsia="ru-RU"/>
              </w:rPr>
            </w:pPr>
            <w:r w:rsidRPr="004760B5">
              <w:rPr>
                <w:rFonts w:ascii="Times New Roman" w:hAnsi="Times New Roman" w:cs="Times New Roman"/>
                <w:b/>
                <w:sz w:val="24"/>
                <w:szCs w:val="24"/>
                <w:shd w:val="clear" w:color="auto" w:fill="FFFFFF"/>
                <w:lang w:val="uk-UA" w:eastAsia="ru-RU"/>
              </w:rPr>
              <w:t>Виконавець</w:t>
            </w:r>
          </w:p>
        </w:tc>
      </w:tr>
      <w:tr w:rsidR="00E131DE" w:rsidRPr="004760B5" w14:paraId="1D55B9F2" w14:textId="77777777" w:rsidTr="00D559C5">
        <w:trPr>
          <w:trHeight w:val="3132"/>
        </w:trPr>
        <w:tc>
          <w:tcPr>
            <w:tcW w:w="2500" w:type="pct"/>
            <w:vMerge w:val="restart"/>
          </w:tcPr>
          <w:p w14:paraId="0F04E383" w14:textId="3D8628A9" w:rsidR="00C46806" w:rsidRPr="004760B5" w:rsidRDefault="008C638B" w:rsidP="00C46806">
            <w:pPr>
              <w:rPr>
                <w:rFonts w:ascii="Times New Roman" w:hAnsi="Times New Roman" w:cs="Times New Roman"/>
                <w:b/>
                <w:color w:val="000000"/>
                <w:sz w:val="24"/>
                <w:szCs w:val="24"/>
                <w:lang w:val="uk-UA"/>
              </w:rPr>
            </w:pPr>
            <w:r>
              <w:rPr>
                <w:rFonts w:ascii="Times New Roman" w:hAnsi="Times New Roman" w:cs="Times New Roman"/>
                <w:b/>
                <w:color w:val="000000"/>
                <w:sz w:val="24"/>
                <w:szCs w:val="24"/>
                <w:lang w:val="uk-UA"/>
              </w:rPr>
              <w:t>_________</w:t>
            </w:r>
            <w:r w:rsidR="00C46806" w:rsidRPr="004760B5">
              <w:rPr>
                <w:rFonts w:ascii="Times New Roman" w:hAnsi="Times New Roman" w:cs="Times New Roman"/>
                <w:b/>
                <w:color w:val="000000"/>
                <w:sz w:val="24"/>
                <w:szCs w:val="24"/>
                <w:lang w:val="uk-UA"/>
              </w:rPr>
              <w:t xml:space="preserve"> обласна організація Товариства Червоного Хреста України</w:t>
            </w:r>
          </w:p>
          <w:p w14:paraId="069363E0" w14:textId="5B24099D" w:rsidR="00C46806" w:rsidRPr="004760B5" w:rsidRDefault="00C46806" w:rsidP="00C46806">
            <w:pPr>
              <w:rPr>
                <w:rFonts w:ascii="Times New Roman" w:hAnsi="Times New Roman" w:cs="Times New Roman"/>
                <w:color w:val="000000"/>
                <w:sz w:val="24"/>
                <w:szCs w:val="24"/>
                <w:lang w:val="uk-UA"/>
              </w:rPr>
            </w:pPr>
            <w:r w:rsidRPr="004760B5">
              <w:rPr>
                <w:rFonts w:ascii="Times New Roman" w:hAnsi="Times New Roman" w:cs="Times New Roman"/>
                <w:color w:val="000000"/>
                <w:sz w:val="24"/>
                <w:szCs w:val="24"/>
                <w:lang w:val="uk-UA"/>
              </w:rPr>
              <w:t xml:space="preserve">ЄДРПОУ </w:t>
            </w:r>
            <w:r w:rsidR="008C638B">
              <w:rPr>
                <w:rFonts w:ascii="Times New Roman" w:hAnsi="Times New Roman" w:cs="Times New Roman"/>
                <w:color w:val="000000"/>
                <w:sz w:val="24"/>
                <w:szCs w:val="24"/>
                <w:lang w:val="uk-UA"/>
              </w:rPr>
              <w:t>___________</w:t>
            </w:r>
          </w:p>
          <w:p w14:paraId="4998E0AC" w14:textId="1D00D23E" w:rsidR="00C46806" w:rsidRPr="004760B5" w:rsidRDefault="00C46806" w:rsidP="00C46806">
            <w:pPr>
              <w:rPr>
                <w:rFonts w:ascii="Times New Roman" w:hAnsi="Times New Roman" w:cs="Times New Roman"/>
                <w:color w:val="000000"/>
                <w:sz w:val="24"/>
                <w:szCs w:val="24"/>
                <w:lang w:val="uk-UA"/>
              </w:rPr>
            </w:pPr>
            <w:r w:rsidRPr="004760B5">
              <w:rPr>
                <w:rFonts w:ascii="Times New Roman" w:hAnsi="Times New Roman" w:cs="Times New Roman"/>
                <w:color w:val="000000"/>
                <w:sz w:val="24"/>
                <w:szCs w:val="24"/>
                <w:lang w:val="uk-UA"/>
              </w:rPr>
              <w:t xml:space="preserve">Юр. адреса: Україна, </w:t>
            </w:r>
            <w:r w:rsidR="00174921">
              <w:rPr>
                <w:rFonts w:ascii="Times New Roman" w:hAnsi="Times New Roman" w:cs="Times New Roman"/>
                <w:color w:val="000000"/>
                <w:sz w:val="24"/>
                <w:szCs w:val="24"/>
                <w:lang w:val="uk-UA"/>
              </w:rPr>
              <w:t>___</w:t>
            </w:r>
            <w:r w:rsidRPr="004760B5">
              <w:rPr>
                <w:rFonts w:ascii="Times New Roman" w:hAnsi="Times New Roman" w:cs="Times New Roman"/>
                <w:color w:val="000000"/>
                <w:sz w:val="24"/>
                <w:szCs w:val="24"/>
                <w:lang w:val="uk-UA"/>
              </w:rPr>
              <w:t xml:space="preserve"> м. </w:t>
            </w:r>
            <w:r w:rsidR="00174921">
              <w:rPr>
                <w:rFonts w:ascii="Times New Roman" w:hAnsi="Times New Roman" w:cs="Times New Roman"/>
                <w:color w:val="000000"/>
                <w:sz w:val="24"/>
                <w:szCs w:val="24"/>
                <w:lang w:val="uk-UA"/>
              </w:rPr>
              <w:t>__________</w:t>
            </w:r>
            <w:r w:rsidRPr="004760B5">
              <w:rPr>
                <w:rFonts w:ascii="Times New Roman" w:hAnsi="Times New Roman" w:cs="Times New Roman"/>
                <w:color w:val="000000"/>
                <w:sz w:val="24"/>
                <w:szCs w:val="24"/>
                <w:lang w:val="uk-UA"/>
              </w:rPr>
              <w:t xml:space="preserve">, вул. </w:t>
            </w:r>
            <w:r w:rsidR="00174921">
              <w:rPr>
                <w:rFonts w:ascii="Times New Roman" w:hAnsi="Times New Roman" w:cs="Times New Roman"/>
                <w:color w:val="000000"/>
                <w:sz w:val="24"/>
                <w:szCs w:val="24"/>
                <w:lang w:val="uk-UA"/>
              </w:rPr>
              <w:t>_________</w:t>
            </w:r>
            <w:r w:rsidRPr="004760B5">
              <w:rPr>
                <w:rFonts w:ascii="Times New Roman" w:hAnsi="Times New Roman" w:cs="Times New Roman"/>
                <w:color w:val="000000"/>
                <w:sz w:val="24"/>
                <w:szCs w:val="24"/>
                <w:lang w:val="uk-UA"/>
              </w:rPr>
              <w:t xml:space="preserve">, </w:t>
            </w:r>
          </w:p>
          <w:p w14:paraId="12139B61" w14:textId="77777777" w:rsidR="00C46806" w:rsidRPr="004760B5" w:rsidRDefault="00C46806" w:rsidP="00C46806">
            <w:pPr>
              <w:rPr>
                <w:rFonts w:ascii="Times New Roman" w:hAnsi="Times New Roman" w:cs="Times New Roman"/>
                <w:color w:val="000000"/>
                <w:sz w:val="24"/>
                <w:szCs w:val="24"/>
                <w:lang w:val="uk-UA"/>
              </w:rPr>
            </w:pPr>
            <w:r w:rsidRPr="004760B5">
              <w:rPr>
                <w:rFonts w:ascii="Times New Roman" w:hAnsi="Times New Roman" w:cs="Times New Roman"/>
                <w:color w:val="000000"/>
                <w:sz w:val="24"/>
                <w:szCs w:val="24"/>
                <w:lang w:val="uk-UA"/>
              </w:rPr>
              <w:t xml:space="preserve">Неприбуткова організація, </w:t>
            </w:r>
          </w:p>
          <w:p w14:paraId="153C8679" w14:textId="77777777" w:rsidR="00C46806" w:rsidRPr="004760B5" w:rsidRDefault="00C46806" w:rsidP="00C46806">
            <w:pPr>
              <w:rPr>
                <w:rFonts w:ascii="Times New Roman" w:hAnsi="Times New Roman" w:cs="Times New Roman"/>
                <w:color w:val="000000"/>
                <w:sz w:val="24"/>
                <w:szCs w:val="24"/>
                <w:lang w:val="uk-UA"/>
              </w:rPr>
            </w:pPr>
            <w:r w:rsidRPr="004760B5">
              <w:rPr>
                <w:rFonts w:ascii="Times New Roman" w:hAnsi="Times New Roman" w:cs="Times New Roman"/>
                <w:color w:val="000000"/>
                <w:sz w:val="24"/>
                <w:szCs w:val="24"/>
                <w:lang w:val="uk-UA"/>
              </w:rPr>
              <w:t>ознака неприбутковості – 0032</w:t>
            </w:r>
          </w:p>
          <w:p w14:paraId="78B7AE78" w14:textId="66DB103E" w:rsidR="00E131DE" w:rsidRPr="004760B5" w:rsidRDefault="00C46806" w:rsidP="00C46806">
            <w:pPr>
              <w:suppressLineNumbers/>
              <w:tabs>
                <w:tab w:val="left" w:pos="5280"/>
              </w:tabs>
              <w:suppressAutoHyphens/>
              <w:snapToGrid w:val="0"/>
              <w:ind w:left="34"/>
              <w:jc w:val="both"/>
              <w:textAlignment w:val="baseline"/>
              <w:rPr>
                <w:rFonts w:ascii="Times New Roman" w:hAnsi="Times New Roman" w:cs="Times New Roman"/>
                <w:bCs/>
                <w:sz w:val="24"/>
                <w:szCs w:val="24"/>
                <w:lang w:val="uk-UA"/>
              </w:rPr>
            </w:pPr>
            <w:proofErr w:type="spellStart"/>
            <w:r w:rsidRPr="004760B5">
              <w:rPr>
                <w:rFonts w:ascii="Times New Roman" w:hAnsi="Times New Roman" w:cs="Times New Roman"/>
                <w:color w:val="000000"/>
                <w:sz w:val="24"/>
                <w:szCs w:val="24"/>
                <w:lang w:val="uk-UA"/>
              </w:rPr>
              <w:t>Тел</w:t>
            </w:r>
            <w:proofErr w:type="spellEnd"/>
            <w:r w:rsidRPr="004760B5">
              <w:rPr>
                <w:rFonts w:ascii="Times New Roman" w:hAnsi="Times New Roman" w:cs="Times New Roman"/>
                <w:color w:val="000000"/>
                <w:sz w:val="24"/>
                <w:szCs w:val="24"/>
                <w:lang w:val="uk-UA"/>
              </w:rPr>
              <w:t>:+38</w:t>
            </w:r>
          </w:p>
          <w:p w14:paraId="0AC24ACF" w14:textId="77777777" w:rsidR="00C46806" w:rsidRPr="004760B5" w:rsidRDefault="00C46806" w:rsidP="007C526A">
            <w:pPr>
              <w:ind w:left="34"/>
              <w:jc w:val="both"/>
              <w:rPr>
                <w:rFonts w:ascii="Times New Roman" w:hAnsi="Times New Roman" w:cs="Times New Roman"/>
                <w:b/>
                <w:bCs/>
                <w:sz w:val="24"/>
                <w:szCs w:val="24"/>
                <w:lang w:val="uk-UA"/>
              </w:rPr>
            </w:pPr>
          </w:p>
          <w:p w14:paraId="5ABC9188" w14:textId="77777777" w:rsidR="00C46806" w:rsidRPr="004760B5" w:rsidRDefault="00C46806" w:rsidP="00D559C5">
            <w:pPr>
              <w:jc w:val="both"/>
              <w:rPr>
                <w:rFonts w:ascii="Times New Roman" w:hAnsi="Times New Roman" w:cs="Times New Roman"/>
                <w:b/>
                <w:bCs/>
                <w:sz w:val="24"/>
                <w:szCs w:val="24"/>
                <w:lang w:val="uk-UA"/>
              </w:rPr>
            </w:pPr>
          </w:p>
          <w:p w14:paraId="39AD18EC" w14:textId="7AEC303D" w:rsidR="00E131DE" w:rsidRPr="004760B5" w:rsidRDefault="00C46806" w:rsidP="007C526A">
            <w:pPr>
              <w:ind w:left="34"/>
              <w:jc w:val="both"/>
              <w:rPr>
                <w:rFonts w:ascii="Times New Roman" w:hAnsi="Times New Roman" w:cs="Times New Roman"/>
                <w:b/>
                <w:sz w:val="24"/>
                <w:szCs w:val="24"/>
                <w:shd w:val="clear" w:color="auto" w:fill="FFFFFF"/>
                <w:lang w:val="uk-UA" w:eastAsia="ru-RU"/>
              </w:rPr>
            </w:pPr>
            <w:r w:rsidRPr="004760B5">
              <w:rPr>
                <w:rFonts w:ascii="Times New Roman" w:hAnsi="Times New Roman" w:cs="Times New Roman"/>
                <w:b/>
                <w:bCs/>
                <w:sz w:val="24"/>
                <w:szCs w:val="24"/>
                <w:lang w:val="uk-UA"/>
              </w:rPr>
              <w:t>Голова</w:t>
            </w:r>
          </w:p>
          <w:p w14:paraId="40A1DBCB" w14:textId="5CE5FD9A" w:rsidR="00E131DE" w:rsidRPr="004760B5" w:rsidRDefault="00C46806" w:rsidP="00C46806">
            <w:pPr>
              <w:ind w:left="34"/>
              <w:jc w:val="both"/>
              <w:rPr>
                <w:rFonts w:ascii="Times New Roman" w:hAnsi="Times New Roman" w:cs="Times New Roman"/>
                <w:bCs/>
                <w:sz w:val="24"/>
                <w:szCs w:val="24"/>
                <w:lang w:val="uk-UA"/>
              </w:rPr>
            </w:pPr>
            <w:r w:rsidRPr="004760B5">
              <w:rPr>
                <w:rFonts w:ascii="Times New Roman" w:hAnsi="Times New Roman" w:cs="Times New Roman"/>
                <w:b/>
                <w:bCs/>
                <w:sz w:val="24"/>
                <w:szCs w:val="24"/>
                <w:lang w:val="uk-UA"/>
              </w:rPr>
              <w:t>____________________</w:t>
            </w:r>
            <w:r w:rsidR="00DA1551">
              <w:rPr>
                <w:rFonts w:ascii="Times New Roman" w:hAnsi="Times New Roman" w:cs="Times New Roman"/>
                <w:b/>
                <w:bCs/>
                <w:sz w:val="24"/>
                <w:szCs w:val="24"/>
                <w:lang w:val="uk-UA"/>
              </w:rPr>
              <w:t>ПІБ</w:t>
            </w:r>
          </w:p>
        </w:tc>
        <w:tc>
          <w:tcPr>
            <w:tcW w:w="2500" w:type="pct"/>
          </w:tcPr>
          <w:p w14:paraId="1C79CE38" w14:textId="77777777" w:rsidR="00E131DE" w:rsidRPr="004760B5" w:rsidRDefault="00E131DE" w:rsidP="007C526A">
            <w:pPr>
              <w:jc w:val="both"/>
              <w:rPr>
                <w:rFonts w:ascii="Times New Roman" w:hAnsi="Times New Roman" w:cs="Times New Roman"/>
                <w:sz w:val="24"/>
                <w:szCs w:val="24"/>
                <w:lang w:val="uk-UA"/>
              </w:rPr>
            </w:pPr>
            <w:r w:rsidRPr="004760B5">
              <w:rPr>
                <w:rFonts w:ascii="Times New Roman" w:hAnsi="Times New Roman" w:cs="Times New Roman"/>
                <w:b/>
                <w:sz w:val="24"/>
                <w:szCs w:val="24"/>
                <w:lang w:val="uk-UA"/>
              </w:rPr>
              <w:t xml:space="preserve">         </w:t>
            </w:r>
          </w:p>
          <w:p w14:paraId="07E8FB29" w14:textId="77777777" w:rsidR="00E131DE" w:rsidRPr="004760B5" w:rsidRDefault="00E131DE" w:rsidP="007C526A">
            <w:pPr>
              <w:suppressLineNumbers/>
              <w:tabs>
                <w:tab w:val="left" w:pos="5280"/>
              </w:tabs>
              <w:suppressAutoHyphens/>
              <w:snapToGrid w:val="0"/>
              <w:jc w:val="both"/>
              <w:textAlignment w:val="baseline"/>
              <w:rPr>
                <w:rFonts w:ascii="Times New Roman" w:hAnsi="Times New Roman" w:cs="Times New Roman"/>
                <w:kern w:val="2"/>
                <w:sz w:val="24"/>
                <w:szCs w:val="24"/>
                <w:lang w:val="uk-UA" w:eastAsia="ar-SA"/>
              </w:rPr>
            </w:pPr>
          </w:p>
          <w:p w14:paraId="0FF80BF2" w14:textId="77777777" w:rsidR="00E131DE" w:rsidRPr="004760B5" w:rsidRDefault="00E131DE" w:rsidP="007C526A">
            <w:pPr>
              <w:suppressLineNumbers/>
              <w:tabs>
                <w:tab w:val="left" w:pos="5280"/>
              </w:tabs>
              <w:suppressAutoHyphens/>
              <w:snapToGrid w:val="0"/>
              <w:jc w:val="both"/>
              <w:textAlignment w:val="baseline"/>
              <w:rPr>
                <w:rFonts w:ascii="Times New Roman" w:hAnsi="Times New Roman" w:cs="Times New Roman"/>
                <w:kern w:val="2"/>
                <w:sz w:val="24"/>
                <w:szCs w:val="24"/>
                <w:lang w:val="uk-UA" w:eastAsia="ar-SA"/>
              </w:rPr>
            </w:pPr>
          </w:p>
          <w:p w14:paraId="39EEF14C" w14:textId="77777777" w:rsidR="00E131DE" w:rsidRPr="004760B5" w:rsidRDefault="00E131DE" w:rsidP="007C526A">
            <w:pPr>
              <w:suppressLineNumbers/>
              <w:tabs>
                <w:tab w:val="left" w:pos="5280"/>
              </w:tabs>
              <w:suppressAutoHyphens/>
              <w:snapToGrid w:val="0"/>
              <w:jc w:val="both"/>
              <w:textAlignment w:val="baseline"/>
              <w:rPr>
                <w:rFonts w:ascii="Times New Roman" w:hAnsi="Times New Roman" w:cs="Times New Roman"/>
                <w:kern w:val="2"/>
                <w:sz w:val="24"/>
                <w:szCs w:val="24"/>
                <w:lang w:val="uk-UA" w:eastAsia="ar-SA"/>
              </w:rPr>
            </w:pPr>
          </w:p>
          <w:p w14:paraId="1EABB4CC" w14:textId="77777777" w:rsidR="00E131DE" w:rsidRPr="004760B5" w:rsidRDefault="00E131DE" w:rsidP="007C526A">
            <w:pPr>
              <w:suppressLineNumbers/>
              <w:tabs>
                <w:tab w:val="left" w:pos="5280"/>
              </w:tabs>
              <w:suppressAutoHyphens/>
              <w:snapToGrid w:val="0"/>
              <w:jc w:val="both"/>
              <w:textAlignment w:val="baseline"/>
              <w:rPr>
                <w:rFonts w:ascii="Times New Roman" w:hAnsi="Times New Roman" w:cs="Times New Roman"/>
                <w:kern w:val="2"/>
                <w:sz w:val="24"/>
                <w:szCs w:val="24"/>
                <w:lang w:val="uk-UA" w:eastAsia="ar-SA"/>
              </w:rPr>
            </w:pPr>
          </w:p>
          <w:p w14:paraId="3C43B4D3" w14:textId="77777777" w:rsidR="00E131DE" w:rsidRPr="004760B5" w:rsidRDefault="00E131DE" w:rsidP="007C526A">
            <w:pPr>
              <w:suppressLineNumbers/>
              <w:tabs>
                <w:tab w:val="left" w:pos="5280"/>
              </w:tabs>
              <w:suppressAutoHyphens/>
              <w:snapToGrid w:val="0"/>
              <w:jc w:val="both"/>
              <w:textAlignment w:val="baseline"/>
              <w:rPr>
                <w:rFonts w:ascii="Times New Roman" w:hAnsi="Times New Roman" w:cs="Times New Roman"/>
                <w:kern w:val="2"/>
                <w:sz w:val="24"/>
                <w:szCs w:val="24"/>
                <w:lang w:val="uk-UA" w:eastAsia="ar-SA"/>
              </w:rPr>
            </w:pPr>
          </w:p>
          <w:p w14:paraId="0C7CDDC5" w14:textId="77777777" w:rsidR="00E131DE" w:rsidRPr="004760B5" w:rsidRDefault="00E131DE" w:rsidP="007C526A">
            <w:pPr>
              <w:suppressLineNumbers/>
              <w:tabs>
                <w:tab w:val="left" w:pos="5280"/>
              </w:tabs>
              <w:suppressAutoHyphens/>
              <w:snapToGrid w:val="0"/>
              <w:jc w:val="both"/>
              <w:textAlignment w:val="baseline"/>
              <w:rPr>
                <w:rFonts w:ascii="Times New Roman" w:hAnsi="Times New Roman" w:cs="Times New Roman"/>
                <w:kern w:val="2"/>
                <w:sz w:val="24"/>
                <w:szCs w:val="24"/>
                <w:lang w:val="uk-UA" w:eastAsia="ar-SA"/>
              </w:rPr>
            </w:pPr>
          </w:p>
          <w:p w14:paraId="2764C093" w14:textId="77777777" w:rsidR="00E131DE" w:rsidRPr="004760B5" w:rsidRDefault="00E131DE" w:rsidP="007C526A">
            <w:pPr>
              <w:suppressLineNumbers/>
              <w:tabs>
                <w:tab w:val="left" w:pos="5280"/>
              </w:tabs>
              <w:suppressAutoHyphens/>
              <w:snapToGrid w:val="0"/>
              <w:jc w:val="both"/>
              <w:textAlignment w:val="baseline"/>
              <w:rPr>
                <w:rFonts w:ascii="Times New Roman" w:hAnsi="Times New Roman" w:cs="Times New Roman"/>
                <w:sz w:val="24"/>
                <w:szCs w:val="24"/>
                <w:lang w:val="uk-UA"/>
              </w:rPr>
            </w:pPr>
          </w:p>
          <w:p w14:paraId="5F3C8EA8" w14:textId="77777777" w:rsidR="00D559C5" w:rsidRPr="004760B5" w:rsidRDefault="00D559C5" w:rsidP="007C526A">
            <w:pPr>
              <w:suppressLineNumbers/>
              <w:tabs>
                <w:tab w:val="left" w:pos="5280"/>
              </w:tabs>
              <w:suppressAutoHyphens/>
              <w:snapToGrid w:val="0"/>
              <w:jc w:val="both"/>
              <w:textAlignment w:val="baseline"/>
              <w:rPr>
                <w:rFonts w:ascii="Times New Roman" w:hAnsi="Times New Roman" w:cs="Times New Roman"/>
                <w:sz w:val="24"/>
                <w:szCs w:val="24"/>
                <w:lang w:val="uk-UA"/>
              </w:rPr>
            </w:pPr>
          </w:p>
          <w:p w14:paraId="3139B945" w14:textId="77777777" w:rsidR="00D559C5" w:rsidRPr="004760B5" w:rsidRDefault="00D559C5" w:rsidP="007C526A">
            <w:pPr>
              <w:suppressLineNumbers/>
              <w:tabs>
                <w:tab w:val="left" w:pos="5280"/>
              </w:tabs>
              <w:suppressAutoHyphens/>
              <w:snapToGrid w:val="0"/>
              <w:jc w:val="both"/>
              <w:textAlignment w:val="baseline"/>
              <w:rPr>
                <w:rFonts w:ascii="Times New Roman" w:hAnsi="Times New Roman" w:cs="Times New Roman"/>
                <w:sz w:val="24"/>
                <w:szCs w:val="24"/>
                <w:lang w:val="uk-UA"/>
              </w:rPr>
            </w:pPr>
          </w:p>
          <w:p w14:paraId="2D547D40" w14:textId="77777777" w:rsidR="00D559C5" w:rsidRPr="004760B5" w:rsidRDefault="00D559C5" w:rsidP="007C526A">
            <w:pPr>
              <w:suppressLineNumbers/>
              <w:tabs>
                <w:tab w:val="left" w:pos="5280"/>
              </w:tabs>
              <w:suppressAutoHyphens/>
              <w:snapToGrid w:val="0"/>
              <w:jc w:val="both"/>
              <w:textAlignment w:val="baseline"/>
              <w:rPr>
                <w:rFonts w:ascii="Times New Roman" w:hAnsi="Times New Roman" w:cs="Times New Roman"/>
                <w:sz w:val="24"/>
                <w:szCs w:val="24"/>
                <w:lang w:val="uk-UA"/>
              </w:rPr>
            </w:pPr>
          </w:p>
        </w:tc>
      </w:tr>
      <w:tr w:rsidR="00E131DE" w:rsidRPr="004760B5" w14:paraId="7901B32C" w14:textId="77777777" w:rsidTr="00D559C5">
        <w:tc>
          <w:tcPr>
            <w:tcW w:w="2500" w:type="pct"/>
            <w:vMerge/>
          </w:tcPr>
          <w:p w14:paraId="7CCB4D81" w14:textId="77777777" w:rsidR="00E131DE" w:rsidRPr="004760B5" w:rsidRDefault="00E131DE" w:rsidP="007C526A">
            <w:pPr>
              <w:ind w:left="-142"/>
              <w:jc w:val="both"/>
              <w:rPr>
                <w:rFonts w:ascii="Times New Roman" w:hAnsi="Times New Roman" w:cs="Times New Roman"/>
                <w:b/>
                <w:sz w:val="24"/>
                <w:szCs w:val="24"/>
                <w:shd w:val="clear" w:color="auto" w:fill="FFFFFF"/>
                <w:lang w:val="uk-UA" w:eastAsia="ru-RU"/>
              </w:rPr>
            </w:pPr>
          </w:p>
        </w:tc>
        <w:tc>
          <w:tcPr>
            <w:tcW w:w="2500" w:type="pct"/>
          </w:tcPr>
          <w:p w14:paraId="1E6950D7" w14:textId="4763FADB" w:rsidR="00E131DE" w:rsidRPr="004760B5" w:rsidRDefault="00DA1551" w:rsidP="007C526A">
            <w:pPr>
              <w:jc w:val="both"/>
              <w:rPr>
                <w:rFonts w:ascii="Times New Roman" w:hAnsi="Times New Roman" w:cs="Times New Roman"/>
                <w:sz w:val="24"/>
                <w:szCs w:val="24"/>
                <w:lang w:val="uk-UA"/>
              </w:rPr>
            </w:pPr>
            <w:r>
              <w:rPr>
                <w:rFonts w:ascii="Times New Roman" w:hAnsi="Times New Roman" w:cs="Times New Roman"/>
                <w:b/>
                <w:bCs/>
                <w:sz w:val="24"/>
                <w:szCs w:val="24"/>
                <w:lang w:val="uk-UA" w:eastAsia="ru-RU"/>
              </w:rPr>
              <w:t>Д</w:t>
            </w:r>
            <w:r w:rsidR="00E131DE" w:rsidRPr="004760B5">
              <w:rPr>
                <w:rFonts w:ascii="Times New Roman" w:hAnsi="Times New Roman" w:cs="Times New Roman"/>
                <w:b/>
                <w:bCs/>
                <w:sz w:val="24"/>
                <w:szCs w:val="24"/>
                <w:lang w:val="uk-UA" w:eastAsia="ru-RU"/>
              </w:rPr>
              <w:t xml:space="preserve">иректор </w:t>
            </w:r>
          </w:p>
          <w:p w14:paraId="494F0F10" w14:textId="77777777" w:rsidR="00E131DE" w:rsidRPr="004760B5" w:rsidRDefault="00E131DE" w:rsidP="007C526A">
            <w:pPr>
              <w:jc w:val="both"/>
              <w:rPr>
                <w:rFonts w:ascii="Times New Roman" w:hAnsi="Times New Roman" w:cs="Times New Roman"/>
                <w:b/>
                <w:sz w:val="24"/>
                <w:szCs w:val="24"/>
                <w:shd w:val="clear" w:color="auto" w:fill="FFFFFF"/>
                <w:lang w:val="uk-UA" w:eastAsia="ru-RU"/>
              </w:rPr>
            </w:pPr>
          </w:p>
        </w:tc>
      </w:tr>
      <w:tr w:rsidR="00E131DE" w:rsidRPr="004760B5" w14:paraId="31864227" w14:textId="77777777" w:rsidTr="00D559C5">
        <w:tc>
          <w:tcPr>
            <w:tcW w:w="2500" w:type="pct"/>
            <w:vMerge/>
          </w:tcPr>
          <w:p w14:paraId="5143A16F" w14:textId="77777777" w:rsidR="00E131DE" w:rsidRPr="004760B5" w:rsidRDefault="00E131DE" w:rsidP="007C526A">
            <w:pPr>
              <w:ind w:left="-142"/>
              <w:jc w:val="both"/>
              <w:rPr>
                <w:rFonts w:ascii="Times New Roman" w:hAnsi="Times New Roman" w:cs="Times New Roman"/>
                <w:b/>
                <w:bCs/>
                <w:sz w:val="24"/>
                <w:szCs w:val="24"/>
                <w:lang w:val="uk-UA"/>
              </w:rPr>
            </w:pPr>
          </w:p>
        </w:tc>
        <w:tc>
          <w:tcPr>
            <w:tcW w:w="2500" w:type="pct"/>
          </w:tcPr>
          <w:p w14:paraId="2A95024E" w14:textId="77777777" w:rsidR="00E131DE" w:rsidRPr="004760B5" w:rsidRDefault="00E131DE" w:rsidP="007C526A">
            <w:pPr>
              <w:jc w:val="both"/>
              <w:rPr>
                <w:rFonts w:ascii="Times New Roman" w:hAnsi="Times New Roman" w:cs="Times New Roman"/>
                <w:b/>
                <w:sz w:val="24"/>
                <w:szCs w:val="24"/>
                <w:shd w:val="clear" w:color="auto" w:fill="FFFFFF"/>
                <w:lang w:val="uk-UA" w:eastAsia="ru-RU"/>
              </w:rPr>
            </w:pPr>
            <w:r w:rsidRPr="004760B5">
              <w:rPr>
                <w:rFonts w:ascii="Times New Roman" w:hAnsi="Times New Roman" w:cs="Times New Roman"/>
                <w:b/>
                <w:bCs/>
                <w:sz w:val="24"/>
                <w:szCs w:val="24"/>
                <w:lang w:val="uk-UA"/>
              </w:rPr>
              <w:t xml:space="preserve">____________________ </w:t>
            </w:r>
          </w:p>
        </w:tc>
      </w:tr>
    </w:tbl>
    <w:p w14:paraId="06350443" w14:textId="77777777" w:rsidR="00006089" w:rsidRPr="004760B5" w:rsidRDefault="00006089" w:rsidP="007C526A">
      <w:pPr>
        <w:spacing w:after="0" w:line="240" w:lineRule="auto"/>
        <w:ind w:firstLine="4253"/>
        <w:jc w:val="both"/>
        <w:rPr>
          <w:rFonts w:ascii="Times New Roman" w:hAnsi="Times New Roman" w:cs="Times New Roman"/>
          <w:b/>
          <w:i/>
          <w:sz w:val="24"/>
          <w:szCs w:val="24"/>
          <w:lang w:val="uk-UA"/>
        </w:rPr>
      </w:pPr>
    </w:p>
    <w:p w14:paraId="0E5BE3FF" w14:textId="764670FF" w:rsidR="00097CA9" w:rsidRPr="004760B5" w:rsidRDefault="00097CA9">
      <w:pPr>
        <w:rPr>
          <w:rFonts w:ascii="Times New Roman" w:hAnsi="Times New Roman" w:cs="Times New Roman"/>
          <w:b/>
          <w:i/>
          <w:sz w:val="24"/>
          <w:szCs w:val="24"/>
          <w:lang w:val="uk-UA"/>
        </w:rPr>
      </w:pPr>
      <w:r w:rsidRPr="004760B5">
        <w:rPr>
          <w:rFonts w:ascii="Times New Roman" w:hAnsi="Times New Roman" w:cs="Times New Roman"/>
          <w:b/>
          <w:i/>
          <w:sz w:val="24"/>
          <w:szCs w:val="24"/>
          <w:lang w:val="uk-UA"/>
        </w:rPr>
        <w:br w:type="page"/>
      </w:r>
    </w:p>
    <w:p w14:paraId="6580FA80" w14:textId="77777777" w:rsidR="00097CA9" w:rsidRPr="004760B5" w:rsidRDefault="00097CA9" w:rsidP="00097CA9">
      <w:pPr>
        <w:spacing w:after="0" w:line="240" w:lineRule="auto"/>
        <w:ind w:firstLine="4253"/>
        <w:jc w:val="both"/>
        <w:rPr>
          <w:rFonts w:ascii="Times New Roman" w:hAnsi="Times New Roman" w:cs="Times New Roman"/>
          <w:b/>
          <w:i/>
          <w:sz w:val="24"/>
          <w:szCs w:val="24"/>
          <w:lang w:val="uk-UA"/>
        </w:rPr>
      </w:pPr>
      <w:r w:rsidRPr="004760B5">
        <w:rPr>
          <w:rFonts w:ascii="Times New Roman" w:hAnsi="Times New Roman" w:cs="Times New Roman"/>
          <w:b/>
          <w:i/>
          <w:sz w:val="24"/>
          <w:szCs w:val="24"/>
          <w:lang w:val="uk-UA"/>
        </w:rPr>
        <w:lastRenderedPageBreak/>
        <w:t xml:space="preserve">Додаток № 1 </w:t>
      </w:r>
    </w:p>
    <w:p w14:paraId="2016EC8D" w14:textId="77777777" w:rsidR="00097CA9" w:rsidRPr="004760B5" w:rsidRDefault="00097CA9" w:rsidP="00097CA9">
      <w:pPr>
        <w:spacing w:after="0" w:line="240" w:lineRule="auto"/>
        <w:ind w:firstLine="4253"/>
        <w:jc w:val="both"/>
        <w:rPr>
          <w:rFonts w:ascii="Times New Roman" w:hAnsi="Times New Roman" w:cs="Times New Roman"/>
          <w:b/>
          <w:i/>
          <w:sz w:val="24"/>
          <w:szCs w:val="24"/>
          <w:lang w:val="uk-UA"/>
        </w:rPr>
      </w:pPr>
      <w:r w:rsidRPr="004760B5">
        <w:rPr>
          <w:rFonts w:ascii="Times New Roman" w:hAnsi="Times New Roman" w:cs="Times New Roman"/>
          <w:b/>
          <w:i/>
          <w:sz w:val="24"/>
          <w:szCs w:val="24"/>
          <w:lang w:val="uk-UA"/>
        </w:rPr>
        <w:t>до Договору про надання послуг № ___ від ___</w:t>
      </w:r>
    </w:p>
    <w:p w14:paraId="2A7D8DDA" w14:textId="77777777" w:rsidR="00097CA9" w:rsidRPr="004760B5" w:rsidRDefault="00097CA9" w:rsidP="00097CA9">
      <w:pPr>
        <w:spacing w:after="0" w:line="240" w:lineRule="auto"/>
        <w:jc w:val="both"/>
        <w:rPr>
          <w:rFonts w:ascii="Times New Roman" w:hAnsi="Times New Roman" w:cs="Times New Roman"/>
          <w:sz w:val="24"/>
          <w:szCs w:val="24"/>
          <w:lang w:val="uk-UA"/>
        </w:rPr>
      </w:pPr>
    </w:p>
    <w:p w14:paraId="2DB7B99D" w14:textId="7E42A211" w:rsidR="00097CA9" w:rsidRPr="004760B5" w:rsidRDefault="00097CA9" w:rsidP="00097CA9">
      <w:pPr>
        <w:spacing w:after="0" w:line="240" w:lineRule="auto"/>
        <w:jc w:val="both"/>
        <w:rPr>
          <w:rFonts w:ascii="Times New Roman" w:hAnsi="Times New Roman" w:cs="Times New Roman"/>
          <w:sz w:val="24"/>
          <w:szCs w:val="24"/>
          <w:lang w:val="uk-UA"/>
        </w:rPr>
      </w:pPr>
      <w:r w:rsidRPr="004760B5">
        <w:rPr>
          <w:rFonts w:ascii="Times New Roman" w:hAnsi="Times New Roman" w:cs="Times New Roman"/>
          <w:sz w:val="24"/>
          <w:szCs w:val="24"/>
          <w:lang w:val="uk-UA"/>
        </w:rPr>
        <w:t xml:space="preserve">м. </w:t>
      </w:r>
      <w:r w:rsidR="004D4D4A">
        <w:rPr>
          <w:rFonts w:ascii="Times New Roman" w:hAnsi="Times New Roman" w:cs="Times New Roman"/>
          <w:sz w:val="24"/>
          <w:szCs w:val="24"/>
          <w:lang w:val="uk-UA"/>
        </w:rPr>
        <w:t>_________</w:t>
      </w:r>
      <w:r w:rsidRPr="004760B5">
        <w:rPr>
          <w:rFonts w:ascii="Times New Roman" w:hAnsi="Times New Roman" w:cs="Times New Roman"/>
          <w:sz w:val="24"/>
          <w:szCs w:val="24"/>
          <w:lang w:val="uk-UA"/>
        </w:rPr>
        <w:tab/>
      </w:r>
      <w:r w:rsidRPr="004760B5">
        <w:rPr>
          <w:rFonts w:ascii="Times New Roman" w:hAnsi="Times New Roman" w:cs="Times New Roman"/>
          <w:sz w:val="24"/>
          <w:szCs w:val="24"/>
          <w:lang w:val="uk-UA"/>
        </w:rPr>
        <w:tab/>
      </w:r>
      <w:r w:rsidRPr="004760B5">
        <w:rPr>
          <w:rFonts w:ascii="Times New Roman" w:hAnsi="Times New Roman" w:cs="Times New Roman"/>
          <w:sz w:val="24"/>
          <w:szCs w:val="24"/>
          <w:lang w:val="uk-UA"/>
        </w:rPr>
        <w:tab/>
      </w:r>
      <w:r w:rsidRPr="004760B5">
        <w:rPr>
          <w:rFonts w:ascii="Times New Roman" w:hAnsi="Times New Roman" w:cs="Times New Roman"/>
          <w:sz w:val="24"/>
          <w:szCs w:val="24"/>
          <w:lang w:val="uk-UA"/>
        </w:rPr>
        <w:tab/>
      </w:r>
      <w:r w:rsidRPr="004760B5">
        <w:rPr>
          <w:rFonts w:ascii="Times New Roman" w:hAnsi="Times New Roman" w:cs="Times New Roman"/>
          <w:sz w:val="24"/>
          <w:szCs w:val="24"/>
          <w:lang w:val="uk-UA"/>
        </w:rPr>
        <w:tab/>
      </w:r>
      <w:r w:rsidRPr="004760B5">
        <w:rPr>
          <w:rFonts w:ascii="Times New Roman" w:hAnsi="Times New Roman" w:cs="Times New Roman"/>
          <w:sz w:val="24"/>
          <w:szCs w:val="24"/>
          <w:lang w:val="uk-UA"/>
        </w:rPr>
        <w:tab/>
      </w:r>
      <w:r w:rsidRPr="004760B5">
        <w:rPr>
          <w:rFonts w:ascii="Times New Roman" w:hAnsi="Times New Roman" w:cs="Times New Roman"/>
          <w:sz w:val="24"/>
          <w:szCs w:val="24"/>
          <w:lang w:val="uk-UA"/>
        </w:rPr>
        <w:tab/>
      </w:r>
      <w:r w:rsidRPr="004760B5">
        <w:rPr>
          <w:rFonts w:ascii="Times New Roman" w:hAnsi="Times New Roman" w:cs="Times New Roman"/>
          <w:sz w:val="24"/>
          <w:szCs w:val="24"/>
          <w:lang w:val="uk-UA"/>
        </w:rPr>
        <w:tab/>
        <w:t>«____»______202</w:t>
      </w:r>
      <w:r w:rsidR="00A034FB">
        <w:rPr>
          <w:rFonts w:ascii="Times New Roman" w:hAnsi="Times New Roman" w:cs="Times New Roman"/>
          <w:sz w:val="24"/>
          <w:szCs w:val="24"/>
          <w:lang w:val="uk-UA"/>
        </w:rPr>
        <w:t>6</w:t>
      </w:r>
      <w:r w:rsidRPr="004760B5">
        <w:rPr>
          <w:rFonts w:ascii="Times New Roman" w:hAnsi="Times New Roman" w:cs="Times New Roman"/>
          <w:sz w:val="24"/>
          <w:szCs w:val="24"/>
          <w:lang w:val="uk-UA"/>
        </w:rPr>
        <w:t xml:space="preserve"> р.</w:t>
      </w:r>
    </w:p>
    <w:p w14:paraId="7C589891" w14:textId="77777777" w:rsidR="00097CA9" w:rsidRPr="004760B5" w:rsidRDefault="00097CA9" w:rsidP="00097CA9">
      <w:pPr>
        <w:spacing w:after="0" w:line="240" w:lineRule="auto"/>
        <w:jc w:val="both"/>
        <w:rPr>
          <w:rFonts w:ascii="Times New Roman" w:hAnsi="Times New Roman" w:cs="Times New Roman"/>
          <w:b/>
          <w:bCs/>
          <w:sz w:val="24"/>
          <w:szCs w:val="24"/>
          <w:lang w:val="uk-UA"/>
        </w:rPr>
      </w:pPr>
    </w:p>
    <w:p w14:paraId="761D8B0D" w14:textId="148E7D96" w:rsidR="00097CA9" w:rsidRPr="004760B5" w:rsidRDefault="00DF75D0" w:rsidP="00DF75D0">
      <w:pPr>
        <w:spacing w:after="0" w:line="240" w:lineRule="auto"/>
        <w:jc w:val="center"/>
        <w:rPr>
          <w:rFonts w:ascii="Times New Roman" w:hAnsi="Times New Roman" w:cs="Times New Roman"/>
          <w:b/>
          <w:sz w:val="24"/>
          <w:szCs w:val="24"/>
          <w:lang w:val="uk-UA"/>
        </w:rPr>
      </w:pPr>
      <w:r w:rsidRPr="004760B5">
        <w:rPr>
          <w:rFonts w:ascii="Times New Roman" w:hAnsi="Times New Roman" w:cs="Times New Roman"/>
          <w:b/>
          <w:sz w:val="24"/>
          <w:szCs w:val="24"/>
          <w:lang w:val="uk-UA"/>
        </w:rPr>
        <w:t>Бюджет та сервісний збір</w:t>
      </w:r>
    </w:p>
    <w:tbl>
      <w:tblPr>
        <w:tblStyle w:val="a5"/>
        <w:tblW w:w="0" w:type="auto"/>
        <w:tblLook w:val="04A0" w:firstRow="1" w:lastRow="0" w:firstColumn="1" w:lastColumn="0" w:noHBand="0" w:noVBand="1"/>
      </w:tblPr>
      <w:tblGrid>
        <w:gridCol w:w="534"/>
        <w:gridCol w:w="5868"/>
        <w:gridCol w:w="3227"/>
      </w:tblGrid>
      <w:tr w:rsidR="00DF75D0" w:rsidRPr="004760B5" w14:paraId="690D389E" w14:textId="77777777" w:rsidTr="00850F8E">
        <w:tc>
          <w:tcPr>
            <w:tcW w:w="534" w:type="dxa"/>
          </w:tcPr>
          <w:p w14:paraId="38F7648D" w14:textId="06166F26" w:rsidR="00DF75D0" w:rsidRPr="004760B5" w:rsidRDefault="00065522" w:rsidP="00065522">
            <w:pPr>
              <w:jc w:val="center"/>
              <w:rPr>
                <w:rFonts w:ascii="Times New Roman" w:hAnsi="Times New Roman" w:cs="Times New Roman"/>
                <w:b/>
                <w:sz w:val="24"/>
                <w:szCs w:val="24"/>
                <w:lang w:val="uk-UA"/>
              </w:rPr>
            </w:pPr>
            <w:r w:rsidRPr="004760B5">
              <w:rPr>
                <w:rFonts w:ascii="Times New Roman" w:hAnsi="Times New Roman" w:cs="Times New Roman"/>
                <w:b/>
                <w:sz w:val="24"/>
                <w:szCs w:val="24"/>
                <w:lang w:val="uk-UA"/>
              </w:rPr>
              <w:t>№ з/п</w:t>
            </w:r>
          </w:p>
        </w:tc>
        <w:tc>
          <w:tcPr>
            <w:tcW w:w="6036" w:type="dxa"/>
          </w:tcPr>
          <w:p w14:paraId="05D943FA" w14:textId="38055B17" w:rsidR="00DF75D0" w:rsidRPr="004760B5" w:rsidRDefault="00065522" w:rsidP="00DF75D0">
            <w:pPr>
              <w:jc w:val="center"/>
              <w:rPr>
                <w:rFonts w:ascii="Times New Roman" w:hAnsi="Times New Roman" w:cs="Times New Roman"/>
                <w:b/>
                <w:sz w:val="24"/>
                <w:szCs w:val="24"/>
                <w:lang w:val="uk-UA"/>
              </w:rPr>
            </w:pPr>
            <w:r w:rsidRPr="004760B5">
              <w:rPr>
                <w:rFonts w:ascii="Times New Roman" w:hAnsi="Times New Roman" w:cs="Times New Roman"/>
                <w:b/>
                <w:sz w:val="24"/>
                <w:szCs w:val="24"/>
                <w:lang w:val="uk-UA"/>
              </w:rPr>
              <w:t>Бюджет заходу</w:t>
            </w:r>
          </w:p>
        </w:tc>
        <w:tc>
          <w:tcPr>
            <w:tcW w:w="3285" w:type="dxa"/>
          </w:tcPr>
          <w:p w14:paraId="7C38F744" w14:textId="77777777" w:rsidR="00DF75D0" w:rsidRPr="004760B5" w:rsidRDefault="00065522" w:rsidP="00DF75D0">
            <w:pPr>
              <w:jc w:val="center"/>
              <w:rPr>
                <w:rFonts w:ascii="Times New Roman" w:hAnsi="Times New Roman" w:cs="Times New Roman"/>
                <w:b/>
                <w:color w:val="000000"/>
                <w:sz w:val="24"/>
                <w:szCs w:val="24"/>
                <w:lang w:val="uk-UA"/>
              </w:rPr>
            </w:pPr>
            <w:r w:rsidRPr="004760B5">
              <w:rPr>
                <w:rFonts w:ascii="Times New Roman" w:hAnsi="Times New Roman" w:cs="Times New Roman"/>
                <w:b/>
                <w:color w:val="000000"/>
                <w:sz w:val="24"/>
                <w:szCs w:val="24"/>
                <w:lang w:val="uk-UA"/>
              </w:rPr>
              <w:t>Відсоток сервісного збору (з врахуванням всіх податків та зборів)</w:t>
            </w:r>
          </w:p>
          <w:p w14:paraId="7B117D9F" w14:textId="10FAA396" w:rsidR="00850F8E" w:rsidRPr="004760B5" w:rsidRDefault="00850F8E" w:rsidP="00DF75D0">
            <w:pPr>
              <w:jc w:val="center"/>
              <w:rPr>
                <w:rFonts w:ascii="Times New Roman" w:hAnsi="Times New Roman" w:cs="Times New Roman"/>
                <w:i/>
                <w:sz w:val="24"/>
                <w:szCs w:val="24"/>
                <w:lang w:val="uk-UA"/>
              </w:rPr>
            </w:pPr>
            <w:r w:rsidRPr="004760B5">
              <w:rPr>
                <w:rFonts w:ascii="Times New Roman" w:hAnsi="Times New Roman" w:cs="Times New Roman"/>
                <w:i/>
                <w:sz w:val="24"/>
                <w:szCs w:val="24"/>
                <w:lang w:val="uk-UA"/>
              </w:rPr>
              <w:t>(з врахуванням всіх податків та зборів)</w:t>
            </w:r>
          </w:p>
        </w:tc>
      </w:tr>
      <w:tr w:rsidR="00065522" w:rsidRPr="004760B5" w14:paraId="7CE5FA26" w14:textId="77777777" w:rsidTr="00850F8E">
        <w:tc>
          <w:tcPr>
            <w:tcW w:w="534" w:type="dxa"/>
          </w:tcPr>
          <w:p w14:paraId="3B41E8FB" w14:textId="25B2CBC4" w:rsidR="00065522" w:rsidRPr="004760B5" w:rsidRDefault="00065522" w:rsidP="00DF75D0">
            <w:pPr>
              <w:jc w:val="center"/>
              <w:rPr>
                <w:rFonts w:ascii="Times New Roman" w:hAnsi="Times New Roman" w:cs="Times New Roman"/>
                <w:b/>
                <w:sz w:val="24"/>
                <w:szCs w:val="24"/>
                <w:lang w:val="uk-UA"/>
              </w:rPr>
            </w:pPr>
            <w:r w:rsidRPr="004760B5">
              <w:rPr>
                <w:rFonts w:ascii="Times New Roman" w:hAnsi="Times New Roman" w:cs="Times New Roman"/>
                <w:b/>
                <w:sz w:val="24"/>
                <w:szCs w:val="24"/>
                <w:lang w:val="uk-UA"/>
              </w:rPr>
              <w:t>1</w:t>
            </w:r>
          </w:p>
        </w:tc>
        <w:tc>
          <w:tcPr>
            <w:tcW w:w="6036" w:type="dxa"/>
            <w:vAlign w:val="center"/>
          </w:tcPr>
          <w:p w14:paraId="6A93A804" w14:textId="6354FE89" w:rsidR="00065522" w:rsidRPr="004760B5" w:rsidRDefault="00065522" w:rsidP="00850F8E">
            <w:pPr>
              <w:jc w:val="both"/>
              <w:rPr>
                <w:rFonts w:ascii="Times New Roman" w:hAnsi="Times New Roman" w:cs="Times New Roman"/>
                <w:b/>
                <w:sz w:val="24"/>
                <w:szCs w:val="24"/>
                <w:lang w:val="uk-UA"/>
              </w:rPr>
            </w:pPr>
            <w:r w:rsidRPr="004760B5">
              <w:rPr>
                <w:rFonts w:ascii="Times New Roman" w:hAnsi="Times New Roman" w:cs="Times New Roman"/>
                <w:color w:val="000000"/>
                <w:sz w:val="24"/>
                <w:szCs w:val="24"/>
                <w:lang w:val="uk-UA"/>
              </w:rPr>
              <w:t>Розмір відсотку сервісного збору на заходи вартістю до 50 000 грн.</w:t>
            </w:r>
          </w:p>
        </w:tc>
        <w:tc>
          <w:tcPr>
            <w:tcW w:w="3285" w:type="dxa"/>
          </w:tcPr>
          <w:p w14:paraId="3DA1A28E" w14:textId="77777777" w:rsidR="00065522" w:rsidRPr="004760B5" w:rsidRDefault="00065522" w:rsidP="00DF75D0">
            <w:pPr>
              <w:jc w:val="center"/>
              <w:rPr>
                <w:rFonts w:ascii="Times New Roman" w:hAnsi="Times New Roman" w:cs="Times New Roman"/>
                <w:b/>
                <w:sz w:val="24"/>
                <w:szCs w:val="24"/>
                <w:lang w:val="uk-UA"/>
              </w:rPr>
            </w:pPr>
          </w:p>
        </w:tc>
      </w:tr>
      <w:tr w:rsidR="00065522" w:rsidRPr="004760B5" w14:paraId="79F78A4D" w14:textId="77777777" w:rsidTr="00850F8E">
        <w:tc>
          <w:tcPr>
            <w:tcW w:w="534" w:type="dxa"/>
          </w:tcPr>
          <w:p w14:paraId="1DBA7878" w14:textId="573FD234" w:rsidR="00065522" w:rsidRPr="004760B5" w:rsidRDefault="00065522" w:rsidP="00DF75D0">
            <w:pPr>
              <w:jc w:val="center"/>
              <w:rPr>
                <w:rFonts w:ascii="Times New Roman" w:hAnsi="Times New Roman" w:cs="Times New Roman"/>
                <w:b/>
                <w:sz w:val="24"/>
                <w:szCs w:val="24"/>
                <w:lang w:val="uk-UA"/>
              </w:rPr>
            </w:pPr>
            <w:r w:rsidRPr="004760B5">
              <w:rPr>
                <w:rFonts w:ascii="Times New Roman" w:hAnsi="Times New Roman" w:cs="Times New Roman"/>
                <w:b/>
                <w:sz w:val="24"/>
                <w:szCs w:val="24"/>
                <w:lang w:val="uk-UA"/>
              </w:rPr>
              <w:t>2</w:t>
            </w:r>
          </w:p>
        </w:tc>
        <w:tc>
          <w:tcPr>
            <w:tcW w:w="6036" w:type="dxa"/>
            <w:vAlign w:val="center"/>
          </w:tcPr>
          <w:p w14:paraId="15AC6664" w14:textId="55CB61F5" w:rsidR="00065522" w:rsidRPr="004760B5" w:rsidRDefault="00065522" w:rsidP="00850F8E">
            <w:pPr>
              <w:jc w:val="both"/>
              <w:rPr>
                <w:rFonts w:ascii="Times New Roman" w:hAnsi="Times New Roman" w:cs="Times New Roman"/>
                <w:b/>
                <w:sz w:val="24"/>
                <w:szCs w:val="24"/>
                <w:lang w:val="uk-UA"/>
              </w:rPr>
            </w:pPr>
            <w:r w:rsidRPr="004760B5">
              <w:rPr>
                <w:rFonts w:ascii="Times New Roman" w:hAnsi="Times New Roman" w:cs="Times New Roman"/>
                <w:color w:val="000000"/>
                <w:sz w:val="24"/>
                <w:szCs w:val="24"/>
                <w:lang w:val="uk-UA"/>
              </w:rPr>
              <w:t>Розмір відсотку сервісного збору на заходи вартістю від 50 001 грн. до 1</w:t>
            </w:r>
            <w:r w:rsidR="00E52C3D">
              <w:rPr>
                <w:rFonts w:ascii="Times New Roman" w:hAnsi="Times New Roman" w:cs="Times New Roman"/>
                <w:color w:val="000000"/>
                <w:sz w:val="24"/>
                <w:szCs w:val="24"/>
                <w:lang w:val="uk-UA"/>
              </w:rPr>
              <w:t>0</w:t>
            </w:r>
            <w:r w:rsidRPr="004760B5">
              <w:rPr>
                <w:rFonts w:ascii="Times New Roman" w:hAnsi="Times New Roman" w:cs="Times New Roman"/>
                <w:color w:val="000000"/>
                <w:sz w:val="24"/>
                <w:szCs w:val="24"/>
                <w:lang w:val="uk-UA"/>
              </w:rPr>
              <w:t xml:space="preserve">0 001 грн </w:t>
            </w:r>
          </w:p>
        </w:tc>
        <w:tc>
          <w:tcPr>
            <w:tcW w:w="3285" w:type="dxa"/>
          </w:tcPr>
          <w:p w14:paraId="11E0D928" w14:textId="77777777" w:rsidR="00065522" w:rsidRPr="004760B5" w:rsidRDefault="00065522" w:rsidP="00DF75D0">
            <w:pPr>
              <w:jc w:val="center"/>
              <w:rPr>
                <w:rFonts w:ascii="Times New Roman" w:hAnsi="Times New Roman" w:cs="Times New Roman"/>
                <w:b/>
                <w:sz w:val="24"/>
                <w:szCs w:val="24"/>
                <w:lang w:val="uk-UA"/>
              </w:rPr>
            </w:pPr>
          </w:p>
        </w:tc>
      </w:tr>
      <w:tr w:rsidR="00065522" w:rsidRPr="004760B5" w14:paraId="5C2D2D59" w14:textId="77777777" w:rsidTr="00850F8E">
        <w:tc>
          <w:tcPr>
            <w:tcW w:w="534" w:type="dxa"/>
          </w:tcPr>
          <w:p w14:paraId="2881A3B6" w14:textId="466FF0FA" w:rsidR="00065522" w:rsidRPr="004760B5" w:rsidRDefault="00065522" w:rsidP="00DF75D0">
            <w:pPr>
              <w:jc w:val="center"/>
              <w:rPr>
                <w:rFonts w:ascii="Times New Roman" w:hAnsi="Times New Roman" w:cs="Times New Roman"/>
                <w:b/>
                <w:sz w:val="24"/>
                <w:szCs w:val="24"/>
                <w:lang w:val="uk-UA"/>
              </w:rPr>
            </w:pPr>
            <w:r w:rsidRPr="004760B5">
              <w:rPr>
                <w:rFonts w:ascii="Times New Roman" w:hAnsi="Times New Roman" w:cs="Times New Roman"/>
                <w:b/>
                <w:sz w:val="24"/>
                <w:szCs w:val="24"/>
                <w:lang w:val="uk-UA"/>
              </w:rPr>
              <w:t>3</w:t>
            </w:r>
          </w:p>
        </w:tc>
        <w:tc>
          <w:tcPr>
            <w:tcW w:w="6036" w:type="dxa"/>
            <w:vAlign w:val="center"/>
          </w:tcPr>
          <w:p w14:paraId="10723AC9" w14:textId="39DD8903" w:rsidR="00065522" w:rsidRPr="004760B5" w:rsidRDefault="00065522" w:rsidP="00850F8E">
            <w:pPr>
              <w:jc w:val="both"/>
              <w:rPr>
                <w:rFonts w:ascii="Times New Roman" w:hAnsi="Times New Roman" w:cs="Times New Roman"/>
                <w:b/>
                <w:sz w:val="24"/>
                <w:szCs w:val="24"/>
                <w:lang w:val="uk-UA"/>
              </w:rPr>
            </w:pPr>
            <w:r w:rsidRPr="004760B5">
              <w:rPr>
                <w:rFonts w:ascii="Times New Roman" w:hAnsi="Times New Roman" w:cs="Times New Roman"/>
                <w:color w:val="000000"/>
                <w:sz w:val="24"/>
                <w:szCs w:val="24"/>
                <w:lang w:val="uk-UA"/>
              </w:rPr>
              <w:t>Розмір відсотку сервісного збору на заходи вартістю від 1</w:t>
            </w:r>
            <w:r w:rsidR="00E52C3D">
              <w:rPr>
                <w:rFonts w:ascii="Times New Roman" w:hAnsi="Times New Roman" w:cs="Times New Roman"/>
                <w:color w:val="000000"/>
                <w:sz w:val="24"/>
                <w:szCs w:val="24"/>
                <w:lang w:val="uk-UA"/>
              </w:rPr>
              <w:t>0</w:t>
            </w:r>
            <w:r w:rsidRPr="004760B5">
              <w:rPr>
                <w:rFonts w:ascii="Times New Roman" w:hAnsi="Times New Roman" w:cs="Times New Roman"/>
                <w:color w:val="000000"/>
                <w:sz w:val="24"/>
                <w:szCs w:val="24"/>
                <w:lang w:val="uk-UA"/>
              </w:rPr>
              <w:t>0 001 грн.</w:t>
            </w:r>
          </w:p>
        </w:tc>
        <w:tc>
          <w:tcPr>
            <w:tcW w:w="3285" w:type="dxa"/>
          </w:tcPr>
          <w:p w14:paraId="0945F74E" w14:textId="77777777" w:rsidR="00065522" w:rsidRPr="004760B5" w:rsidRDefault="00065522" w:rsidP="00DF75D0">
            <w:pPr>
              <w:jc w:val="center"/>
              <w:rPr>
                <w:rFonts w:ascii="Times New Roman" w:hAnsi="Times New Roman" w:cs="Times New Roman"/>
                <w:b/>
                <w:sz w:val="24"/>
                <w:szCs w:val="24"/>
                <w:lang w:val="uk-UA"/>
              </w:rPr>
            </w:pPr>
          </w:p>
        </w:tc>
      </w:tr>
    </w:tbl>
    <w:p w14:paraId="3974A3A2" w14:textId="77777777" w:rsidR="00DF75D0" w:rsidRPr="004760B5" w:rsidRDefault="00DF75D0" w:rsidP="00DF75D0">
      <w:pPr>
        <w:spacing w:after="0" w:line="240" w:lineRule="auto"/>
        <w:jc w:val="center"/>
        <w:rPr>
          <w:rFonts w:ascii="Times New Roman" w:hAnsi="Times New Roman" w:cs="Times New Roman"/>
          <w:b/>
          <w:sz w:val="24"/>
          <w:szCs w:val="24"/>
          <w:lang w:val="uk-UA"/>
        </w:rPr>
      </w:pPr>
    </w:p>
    <w:p w14:paraId="33B3D81E" w14:textId="77777777" w:rsidR="00DF75D0" w:rsidRPr="004760B5" w:rsidRDefault="00DF75D0" w:rsidP="00097CA9">
      <w:pPr>
        <w:spacing w:after="0" w:line="240" w:lineRule="auto"/>
        <w:jc w:val="both"/>
        <w:rPr>
          <w:rFonts w:ascii="Times New Roman" w:hAnsi="Times New Roman" w:cs="Times New Roman"/>
          <w:sz w:val="24"/>
          <w:szCs w:val="24"/>
          <w:lang w:val="uk-UA"/>
        </w:rPr>
      </w:pPr>
    </w:p>
    <w:tbl>
      <w:tblPr>
        <w:tblStyle w:val="a5"/>
        <w:tblW w:w="5000" w:type="pct"/>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4"/>
        <w:gridCol w:w="4735"/>
      </w:tblGrid>
      <w:tr w:rsidR="00097CA9" w:rsidRPr="004760B5" w14:paraId="5A203F34" w14:textId="77777777" w:rsidTr="00BA2E77">
        <w:tc>
          <w:tcPr>
            <w:tcW w:w="2544" w:type="pct"/>
          </w:tcPr>
          <w:p w14:paraId="666C7884" w14:textId="77777777" w:rsidR="00097CA9" w:rsidRPr="004760B5" w:rsidRDefault="00097CA9" w:rsidP="00BA2E77">
            <w:pPr>
              <w:ind w:left="34"/>
              <w:jc w:val="both"/>
              <w:rPr>
                <w:rFonts w:ascii="Times New Roman" w:hAnsi="Times New Roman" w:cs="Times New Roman"/>
                <w:b/>
                <w:sz w:val="24"/>
                <w:szCs w:val="24"/>
                <w:shd w:val="clear" w:color="auto" w:fill="FFFFFF"/>
                <w:lang w:val="uk-UA" w:eastAsia="ru-RU"/>
              </w:rPr>
            </w:pPr>
            <w:r w:rsidRPr="004760B5">
              <w:rPr>
                <w:rFonts w:ascii="Times New Roman" w:hAnsi="Times New Roman" w:cs="Times New Roman"/>
                <w:b/>
                <w:sz w:val="24"/>
                <w:szCs w:val="24"/>
                <w:shd w:val="clear" w:color="auto" w:fill="FFFFFF"/>
                <w:lang w:val="uk-UA" w:eastAsia="ru-RU"/>
              </w:rPr>
              <w:t>Замовник</w:t>
            </w:r>
          </w:p>
        </w:tc>
        <w:tc>
          <w:tcPr>
            <w:tcW w:w="2456" w:type="pct"/>
          </w:tcPr>
          <w:p w14:paraId="6A585776" w14:textId="77777777" w:rsidR="00097CA9" w:rsidRPr="004760B5" w:rsidRDefault="00097CA9" w:rsidP="00BA2E77">
            <w:pPr>
              <w:ind w:left="38"/>
              <w:jc w:val="both"/>
              <w:rPr>
                <w:rFonts w:ascii="Times New Roman" w:hAnsi="Times New Roman" w:cs="Times New Roman"/>
                <w:b/>
                <w:sz w:val="24"/>
                <w:szCs w:val="24"/>
                <w:shd w:val="clear" w:color="auto" w:fill="FFFFFF"/>
                <w:lang w:val="uk-UA" w:eastAsia="ru-RU"/>
              </w:rPr>
            </w:pPr>
            <w:r w:rsidRPr="004760B5">
              <w:rPr>
                <w:rFonts w:ascii="Times New Roman" w:hAnsi="Times New Roman" w:cs="Times New Roman"/>
                <w:b/>
                <w:sz w:val="24"/>
                <w:szCs w:val="24"/>
                <w:shd w:val="clear" w:color="auto" w:fill="FFFFFF"/>
                <w:lang w:val="uk-UA" w:eastAsia="ru-RU"/>
              </w:rPr>
              <w:t>Виконавець</w:t>
            </w:r>
          </w:p>
        </w:tc>
      </w:tr>
      <w:tr w:rsidR="00097CA9" w:rsidRPr="004760B5" w14:paraId="7BF2A572" w14:textId="77777777" w:rsidTr="00BA2E77">
        <w:trPr>
          <w:trHeight w:val="3132"/>
        </w:trPr>
        <w:tc>
          <w:tcPr>
            <w:tcW w:w="2544" w:type="pct"/>
            <w:vMerge w:val="restart"/>
          </w:tcPr>
          <w:p w14:paraId="222598F7" w14:textId="67521647" w:rsidR="00097CA9" w:rsidRPr="004760B5" w:rsidRDefault="004D4D4A" w:rsidP="00BA2E77">
            <w:pPr>
              <w:rPr>
                <w:rFonts w:ascii="Times New Roman" w:hAnsi="Times New Roman" w:cs="Times New Roman"/>
                <w:b/>
                <w:color w:val="000000"/>
                <w:sz w:val="24"/>
                <w:szCs w:val="24"/>
                <w:lang w:val="uk-UA"/>
              </w:rPr>
            </w:pPr>
            <w:r>
              <w:rPr>
                <w:rFonts w:ascii="Times New Roman" w:hAnsi="Times New Roman" w:cs="Times New Roman"/>
                <w:b/>
                <w:color w:val="000000"/>
                <w:sz w:val="24"/>
                <w:szCs w:val="24"/>
                <w:lang w:val="uk-UA"/>
              </w:rPr>
              <w:t>______</w:t>
            </w:r>
            <w:r w:rsidR="00097CA9" w:rsidRPr="004760B5">
              <w:rPr>
                <w:rFonts w:ascii="Times New Roman" w:hAnsi="Times New Roman" w:cs="Times New Roman"/>
                <w:b/>
                <w:color w:val="000000"/>
                <w:sz w:val="24"/>
                <w:szCs w:val="24"/>
                <w:lang w:val="uk-UA"/>
              </w:rPr>
              <w:t xml:space="preserve"> обласна організація Товариства Червоного Хреста України</w:t>
            </w:r>
          </w:p>
          <w:p w14:paraId="176A04DD" w14:textId="3EA89B87" w:rsidR="00097CA9" w:rsidRPr="004760B5" w:rsidRDefault="00097CA9" w:rsidP="00BA2E77">
            <w:pPr>
              <w:rPr>
                <w:rFonts w:ascii="Times New Roman" w:hAnsi="Times New Roman" w:cs="Times New Roman"/>
                <w:color w:val="000000"/>
                <w:sz w:val="24"/>
                <w:szCs w:val="24"/>
                <w:lang w:val="uk-UA"/>
              </w:rPr>
            </w:pPr>
            <w:r w:rsidRPr="004760B5">
              <w:rPr>
                <w:rFonts w:ascii="Times New Roman" w:hAnsi="Times New Roman" w:cs="Times New Roman"/>
                <w:color w:val="000000"/>
                <w:sz w:val="24"/>
                <w:szCs w:val="24"/>
                <w:lang w:val="uk-UA"/>
              </w:rPr>
              <w:t xml:space="preserve">ЄДРПОУ </w:t>
            </w:r>
            <w:r w:rsidR="004D4D4A">
              <w:rPr>
                <w:rFonts w:ascii="Times New Roman" w:hAnsi="Times New Roman" w:cs="Times New Roman"/>
                <w:color w:val="000000"/>
                <w:sz w:val="24"/>
                <w:szCs w:val="24"/>
                <w:lang w:val="uk-UA"/>
              </w:rPr>
              <w:t>________</w:t>
            </w:r>
          </w:p>
          <w:p w14:paraId="5949508D" w14:textId="37B33DBD" w:rsidR="00097CA9" w:rsidRPr="004760B5" w:rsidRDefault="00097CA9" w:rsidP="00BA2E77">
            <w:pPr>
              <w:rPr>
                <w:rFonts w:ascii="Times New Roman" w:hAnsi="Times New Roman" w:cs="Times New Roman"/>
                <w:color w:val="000000"/>
                <w:sz w:val="24"/>
                <w:szCs w:val="24"/>
                <w:lang w:val="uk-UA"/>
              </w:rPr>
            </w:pPr>
            <w:r w:rsidRPr="004760B5">
              <w:rPr>
                <w:rFonts w:ascii="Times New Roman" w:hAnsi="Times New Roman" w:cs="Times New Roman"/>
                <w:color w:val="000000"/>
                <w:sz w:val="24"/>
                <w:szCs w:val="24"/>
                <w:lang w:val="uk-UA"/>
              </w:rPr>
              <w:t xml:space="preserve">Юр. адреса: Україна, </w:t>
            </w:r>
            <w:r w:rsidR="004D4D4A">
              <w:rPr>
                <w:rFonts w:ascii="Times New Roman" w:hAnsi="Times New Roman" w:cs="Times New Roman"/>
                <w:color w:val="000000"/>
                <w:sz w:val="24"/>
                <w:szCs w:val="24"/>
                <w:lang w:val="uk-UA"/>
              </w:rPr>
              <w:t>___</w:t>
            </w:r>
            <w:r w:rsidRPr="004760B5">
              <w:rPr>
                <w:rFonts w:ascii="Times New Roman" w:hAnsi="Times New Roman" w:cs="Times New Roman"/>
                <w:color w:val="000000"/>
                <w:sz w:val="24"/>
                <w:szCs w:val="24"/>
                <w:lang w:val="uk-UA"/>
              </w:rPr>
              <w:t xml:space="preserve">, </w:t>
            </w:r>
            <w:r w:rsidR="004D4D4A">
              <w:rPr>
                <w:rFonts w:ascii="Times New Roman" w:hAnsi="Times New Roman" w:cs="Times New Roman"/>
                <w:color w:val="000000"/>
                <w:sz w:val="24"/>
                <w:szCs w:val="24"/>
                <w:lang w:val="uk-UA"/>
              </w:rPr>
              <w:t>____</w:t>
            </w:r>
            <w:r w:rsidRPr="004760B5">
              <w:rPr>
                <w:rFonts w:ascii="Times New Roman" w:hAnsi="Times New Roman" w:cs="Times New Roman"/>
                <w:color w:val="000000"/>
                <w:sz w:val="24"/>
                <w:szCs w:val="24"/>
                <w:lang w:val="uk-UA"/>
              </w:rPr>
              <w:t xml:space="preserve"> обл., </w:t>
            </w:r>
          </w:p>
          <w:p w14:paraId="6CA408E3" w14:textId="12C727DB" w:rsidR="00097CA9" w:rsidRPr="004760B5" w:rsidRDefault="00097CA9" w:rsidP="00BA2E77">
            <w:pPr>
              <w:rPr>
                <w:rFonts w:ascii="Times New Roman" w:hAnsi="Times New Roman" w:cs="Times New Roman"/>
                <w:color w:val="000000"/>
                <w:sz w:val="24"/>
                <w:szCs w:val="24"/>
                <w:lang w:val="uk-UA"/>
              </w:rPr>
            </w:pPr>
            <w:r w:rsidRPr="004760B5">
              <w:rPr>
                <w:rFonts w:ascii="Times New Roman" w:hAnsi="Times New Roman" w:cs="Times New Roman"/>
                <w:color w:val="000000"/>
                <w:sz w:val="24"/>
                <w:szCs w:val="24"/>
                <w:lang w:val="uk-UA"/>
              </w:rPr>
              <w:t xml:space="preserve">м. </w:t>
            </w:r>
            <w:r w:rsidR="004D4D4A">
              <w:rPr>
                <w:rFonts w:ascii="Times New Roman" w:hAnsi="Times New Roman" w:cs="Times New Roman"/>
                <w:color w:val="000000"/>
                <w:sz w:val="24"/>
                <w:szCs w:val="24"/>
                <w:lang w:val="uk-UA"/>
              </w:rPr>
              <w:t>_______</w:t>
            </w:r>
            <w:r w:rsidRPr="004760B5">
              <w:rPr>
                <w:rFonts w:ascii="Times New Roman" w:hAnsi="Times New Roman" w:cs="Times New Roman"/>
                <w:color w:val="000000"/>
                <w:sz w:val="24"/>
                <w:szCs w:val="24"/>
                <w:lang w:val="uk-UA"/>
              </w:rPr>
              <w:t xml:space="preserve">, вул. </w:t>
            </w:r>
            <w:r w:rsidR="004D4D4A">
              <w:rPr>
                <w:rFonts w:ascii="Times New Roman" w:hAnsi="Times New Roman" w:cs="Times New Roman"/>
                <w:color w:val="000000"/>
                <w:sz w:val="24"/>
                <w:szCs w:val="24"/>
                <w:lang w:val="uk-UA"/>
              </w:rPr>
              <w:t>_______</w:t>
            </w:r>
            <w:r w:rsidRPr="004760B5">
              <w:rPr>
                <w:rFonts w:ascii="Times New Roman" w:hAnsi="Times New Roman" w:cs="Times New Roman"/>
                <w:color w:val="000000"/>
                <w:sz w:val="24"/>
                <w:szCs w:val="24"/>
                <w:lang w:val="uk-UA"/>
              </w:rPr>
              <w:t>,</w:t>
            </w:r>
          </w:p>
          <w:p w14:paraId="1D285950" w14:textId="4B962059" w:rsidR="00097CA9" w:rsidRPr="004760B5" w:rsidRDefault="00097CA9" w:rsidP="00BA2E77">
            <w:pPr>
              <w:rPr>
                <w:rFonts w:ascii="Times New Roman" w:hAnsi="Times New Roman" w:cs="Times New Roman"/>
                <w:color w:val="000000"/>
                <w:sz w:val="24"/>
                <w:szCs w:val="24"/>
                <w:lang w:val="uk-UA"/>
              </w:rPr>
            </w:pPr>
          </w:p>
          <w:p w14:paraId="2FF71BA5" w14:textId="77777777" w:rsidR="00097CA9" w:rsidRPr="004760B5" w:rsidRDefault="00097CA9" w:rsidP="00BA2E77">
            <w:pPr>
              <w:rPr>
                <w:rFonts w:ascii="Times New Roman" w:hAnsi="Times New Roman" w:cs="Times New Roman"/>
                <w:color w:val="000000"/>
                <w:sz w:val="24"/>
                <w:szCs w:val="24"/>
                <w:lang w:val="uk-UA"/>
              </w:rPr>
            </w:pPr>
            <w:r w:rsidRPr="004760B5">
              <w:rPr>
                <w:rFonts w:ascii="Times New Roman" w:hAnsi="Times New Roman" w:cs="Times New Roman"/>
                <w:color w:val="000000"/>
                <w:sz w:val="24"/>
                <w:szCs w:val="24"/>
                <w:lang w:val="uk-UA"/>
              </w:rPr>
              <w:t xml:space="preserve">Неприбуткова організація, </w:t>
            </w:r>
          </w:p>
          <w:p w14:paraId="35EC4AA8" w14:textId="77777777" w:rsidR="00097CA9" w:rsidRPr="004760B5" w:rsidRDefault="00097CA9" w:rsidP="00BA2E77">
            <w:pPr>
              <w:rPr>
                <w:rFonts w:ascii="Times New Roman" w:hAnsi="Times New Roman" w:cs="Times New Roman"/>
                <w:color w:val="000000"/>
                <w:sz w:val="24"/>
                <w:szCs w:val="24"/>
                <w:lang w:val="uk-UA"/>
              </w:rPr>
            </w:pPr>
            <w:r w:rsidRPr="004760B5">
              <w:rPr>
                <w:rFonts w:ascii="Times New Roman" w:hAnsi="Times New Roman" w:cs="Times New Roman"/>
                <w:color w:val="000000"/>
                <w:sz w:val="24"/>
                <w:szCs w:val="24"/>
                <w:lang w:val="uk-UA"/>
              </w:rPr>
              <w:t>ознака неприбутковості – 0032</w:t>
            </w:r>
          </w:p>
          <w:p w14:paraId="44F8CDF9" w14:textId="7623C490" w:rsidR="00097CA9" w:rsidRPr="004760B5" w:rsidRDefault="00097CA9" w:rsidP="00BA2E77">
            <w:pPr>
              <w:suppressLineNumbers/>
              <w:tabs>
                <w:tab w:val="left" w:pos="5280"/>
              </w:tabs>
              <w:suppressAutoHyphens/>
              <w:snapToGrid w:val="0"/>
              <w:ind w:left="34"/>
              <w:jc w:val="both"/>
              <w:textAlignment w:val="baseline"/>
              <w:rPr>
                <w:rFonts w:ascii="Times New Roman" w:hAnsi="Times New Roman" w:cs="Times New Roman"/>
                <w:bCs/>
                <w:sz w:val="24"/>
                <w:szCs w:val="24"/>
                <w:lang w:val="uk-UA"/>
              </w:rPr>
            </w:pPr>
            <w:proofErr w:type="spellStart"/>
            <w:r w:rsidRPr="004760B5">
              <w:rPr>
                <w:rFonts w:ascii="Times New Roman" w:hAnsi="Times New Roman" w:cs="Times New Roman"/>
                <w:color w:val="000000"/>
                <w:sz w:val="24"/>
                <w:szCs w:val="24"/>
                <w:lang w:val="uk-UA"/>
              </w:rPr>
              <w:t>Тел</w:t>
            </w:r>
            <w:proofErr w:type="spellEnd"/>
            <w:r w:rsidRPr="004760B5">
              <w:rPr>
                <w:rFonts w:ascii="Times New Roman" w:hAnsi="Times New Roman" w:cs="Times New Roman"/>
                <w:color w:val="000000"/>
                <w:sz w:val="24"/>
                <w:szCs w:val="24"/>
                <w:lang w:val="uk-UA"/>
              </w:rPr>
              <w:t>:+380</w:t>
            </w:r>
          </w:p>
          <w:p w14:paraId="1802931D" w14:textId="77777777" w:rsidR="00097CA9" w:rsidRPr="004760B5" w:rsidRDefault="00097CA9" w:rsidP="00BA2E77">
            <w:pPr>
              <w:ind w:left="34"/>
              <w:jc w:val="both"/>
              <w:rPr>
                <w:rFonts w:ascii="Times New Roman" w:hAnsi="Times New Roman" w:cs="Times New Roman"/>
                <w:b/>
                <w:bCs/>
                <w:sz w:val="24"/>
                <w:szCs w:val="24"/>
                <w:lang w:val="uk-UA"/>
              </w:rPr>
            </w:pPr>
          </w:p>
          <w:p w14:paraId="35D28837" w14:textId="77777777" w:rsidR="00097CA9" w:rsidRPr="004760B5" w:rsidRDefault="00097CA9" w:rsidP="00BA2E77">
            <w:pPr>
              <w:jc w:val="both"/>
              <w:rPr>
                <w:rFonts w:ascii="Times New Roman" w:hAnsi="Times New Roman" w:cs="Times New Roman"/>
                <w:b/>
                <w:bCs/>
                <w:sz w:val="24"/>
                <w:szCs w:val="24"/>
                <w:lang w:val="uk-UA"/>
              </w:rPr>
            </w:pPr>
          </w:p>
          <w:p w14:paraId="68C08729" w14:textId="77777777" w:rsidR="00097CA9" w:rsidRPr="004760B5" w:rsidRDefault="00097CA9" w:rsidP="00BA2E77">
            <w:pPr>
              <w:ind w:left="34"/>
              <w:jc w:val="both"/>
              <w:rPr>
                <w:rFonts w:ascii="Times New Roman" w:hAnsi="Times New Roman" w:cs="Times New Roman"/>
                <w:b/>
                <w:sz w:val="24"/>
                <w:szCs w:val="24"/>
                <w:shd w:val="clear" w:color="auto" w:fill="FFFFFF"/>
                <w:lang w:val="uk-UA" w:eastAsia="ru-RU"/>
              </w:rPr>
            </w:pPr>
            <w:r w:rsidRPr="004760B5">
              <w:rPr>
                <w:rFonts w:ascii="Times New Roman" w:hAnsi="Times New Roman" w:cs="Times New Roman"/>
                <w:b/>
                <w:bCs/>
                <w:sz w:val="24"/>
                <w:szCs w:val="24"/>
                <w:lang w:val="uk-UA"/>
              </w:rPr>
              <w:t>Голова</w:t>
            </w:r>
          </w:p>
          <w:p w14:paraId="3D0E204A" w14:textId="7B8F66C7" w:rsidR="00097CA9" w:rsidRPr="004760B5" w:rsidRDefault="00097CA9" w:rsidP="00BA2E77">
            <w:pPr>
              <w:ind w:left="34"/>
              <w:jc w:val="both"/>
              <w:rPr>
                <w:rFonts w:ascii="Times New Roman" w:hAnsi="Times New Roman" w:cs="Times New Roman"/>
                <w:bCs/>
                <w:sz w:val="24"/>
                <w:szCs w:val="24"/>
                <w:lang w:val="uk-UA"/>
              </w:rPr>
            </w:pPr>
            <w:r w:rsidRPr="004760B5">
              <w:rPr>
                <w:rFonts w:ascii="Times New Roman" w:hAnsi="Times New Roman" w:cs="Times New Roman"/>
                <w:b/>
                <w:bCs/>
                <w:sz w:val="24"/>
                <w:szCs w:val="24"/>
                <w:lang w:val="uk-UA"/>
              </w:rPr>
              <w:t>____________________</w:t>
            </w:r>
            <w:r w:rsidR="00D8155F">
              <w:rPr>
                <w:rFonts w:ascii="Times New Roman" w:hAnsi="Times New Roman" w:cs="Times New Roman"/>
                <w:b/>
                <w:bCs/>
                <w:sz w:val="24"/>
                <w:szCs w:val="24"/>
                <w:lang w:val="uk-UA"/>
              </w:rPr>
              <w:t>ПІБ</w:t>
            </w:r>
          </w:p>
        </w:tc>
        <w:tc>
          <w:tcPr>
            <w:tcW w:w="2456" w:type="pct"/>
          </w:tcPr>
          <w:p w14:paraId="61F97C0A" w14:textId="77777777" w:rsidR="00097CA9" w:rsidRPr="004760B5" w:rsidRDefault="00097CA9" w:rsidP="00BA2E77">
            <w:pPr>
              <w:jc w:val="both"/>
              <w:rPr>
                <w:rFonts w:ascii="Times New Roman" w:hAnsi="Times New Roman" w:cs="Times New Roman"/>
                <w:sz w:val="24"/>
                <w:szCs w:val="24"/>
                <w:lang w:val="uk-UA"/>
              </w:rPr>
            </w:pPr>
            <w:r w:rsidRPr="004760B5">
              <w:rPr>
                <w:rFonts w:ascii="Times New Roman" w:hAnsi="Times New Roman" w:cs="Times New Roman"/>
                <w:b/>
                <w:sz w:val="24"/>
                <w:szCs w:val="24"/>
                <w:lang w:val="uk-UA"/>
              </w:rPr>
              <w:t xml:space="preserve">         </w:t>
            </w:r>
          </w:p>
          <w:p w14:paraId="3B187E93" w14:textId="77777777" w:rsidR="00097CA9" w:rsidRPr="004760B5" w:rsidRDefault="00097CA9" w:rsidP="00BA2E77">
            <w:pPr>
              <w:suppressLineNumbers/>
              <w:tabs>
                <w:tab w:val="left" w:pos="5280"/>
              </w:tabs>
              <w:suppressAutoHyphens/>
              <w:snapToGrid w:val="0"/>
              <w:jc w:val="both"/>
              <w:textAlignment w:val="baseline"/>
              <w:rPr>
                <w:rFonts w:ascii="Times New Roman" w:hAnsi="Times New Roman" w:cs="Times New Roman"/>
                <w:kern w:val="2"/>
                <w:sz w:val="24"/>
                <w:szCs w:val="24"/>
                <w:lang w:val="uk-UA" w:eastAsia="ar-SA"/>
              </w:rPr>
            </w:pPr>
          </w:p>
          <w:p w14:paraId="35BC994E" w14:textId="77777777" w:rsidR="00097CA9" w:rsidRPr="004760B5" w:rsidRDefault="00097CA9" w:rsidP="00BA2E77">
            <w:pPr>
              <w:suppressLineNumbers/>
              <w:tabs>
                <w:tab w:val="left" w:pos="5280"/>
              </w:tabs>
              <w:suppressAutoHyphens/>
              <w:snapToGrid w:val="0"/>
              <w:jc w:val="both"/>
              <w:textAlignment w:val="baseline"/>
              <w:rPr>
                <w:rFonts w:ascii="Times New Roman" w:hAnsi="Times New Roman" w:cs="Times New Roman"/>
                <w:kern w:val="2"/>
                <w:sz w:val="24"/>
                <w:szCs w:val="24"/>
                <w:lang w:val="uk-UA" w:eastAsia="ar-SA"/>
              </w:rPr>
            </w:pPr>
          </w:p>
          <w:p w14:paraId="1F521F41" w14:textId="77777777" w:rsidR="00097CA9" w:rsidRPr="004760B5" w:rsidRDefault="00097CA9" w:rsidP="00BA2E77">
            <w:pPr>
              <w:suppressLineNumbers/>
              <w:tabs>
                <w:tab w:val="left" w:pos="5280"/>
              </w:tabs>
              <w:suppressAutoHyphens/>
              <w:snapToGrid w:val="0"/>
              <w:jc w:val="both"/>
              <w:textAlignment w:val="baseline"/>
              <w:rPr>
                <w:rFonts w:ascii="Times New Roman" w:hAnsi="Times New Roman" w:cs="Times New Roman"/>
                <w:kern w:val="2"/>
                <w:sz w:val="24"/>
                <w:szCs w:val="24"/>
                <w:lang w:val="uk-UA" w:eastAsia="ar-SA"/>
              </w:rPr>
            </w:pPr>
          </w:p>
          <w:p w14:paraId="2C85B2E4" w14:textId="77777777" w:rsidR="00097CA9" w:rsidRPr="004760B5" w:rsidRDefault="00097CA9" w:rsidP="00BA2E77">
            <w:pPr>
              <w:suppressLineNumbers/>
              <w:tabs>
                <w:tab w:val="left" w:pos="5280"/>
              </w:tabs>
              <w:suppressAutoHyphens/>
              <w:snapToGrid w:val="0"/>
              <w:jc w:val="both"/>
              <w:textAlignment w:val="baseline"/>
              <w:rPr>
                <w:rFonts w:ascii="Times New Roman" w:hAnsi="Times New Roman" w:cs="Times New Roman"/>
                <w:kern w:val="2"/>
                <w:sz w:val="24"/>
                <w:szCs w:val="24"/>
                <w:lang w:val="uk-UA" w:eastAsia="ar-SA"/>
              </w:rPr>
            </w:pPr>
          </w:p>
          <w:p w14:paraId="202CAA19" w14:textId="77777777" w:rsidR="00097CA9" w:rsidRPr="004760B5" w:rsidRDefault="00097CA9" w:rsidP="00BA2E77">
            <w:pPr>
              <w:suppressLineNumbers/>
              <w:tabs>
                <w:tab w:val="left" w:pos="5280"/>
              </w:tabs>
              <w:suppressAutoHyphens/>
              <w:snapToGrid w:val="0"/>
              <w:jc w:val="both"/>
              <w:textAlignment w:val="baseline"/>
              <w:rPr>
                <w:rFonts w:ascii="Times New Roman" w:hAnsi="Times New Roman" w:cs="Times New Roman"/>
                <w:kern w:val="2"/>
                <w:sz w:val="24"/>
                <w:szCs w:val="24"/>
                <w:lang w:val="uk-UA" w:eastAsia="ar-SA"/>
              </w:rPr>
            </w:pPr>
          </w:p>
          <w:p w14:paraId="6C864FAE" w14:textId="77777777" w:rsidR="00097CA9" w:rsidRPr="004760B5" w:rsidRDefault="00097CA9" w:rsidP="00BA2E77">
            <w:pPr>
              <w:suppressLineNumbers/>
              <w:tabs>
                <w:tab w:val="left" w:pos="5280"/>
              </w:tabs>
              <w:suppressAutoHyphens/>
              <w:snapToGrid w:val="0"/>
              <w:jc w:val="both"/>
              <w:textAlignment w:val="baseline"/>
              <w:rPr>
                <w:rFonts w:ascii="Times New Roman" w:hAnsi="Times New Roman" w:cs="Times New Roman"/>
                <w:kern w:val="2"/>
                <w:sz w:val="24"/>
                <w:szCs w:val="24"/>
                <w:lang w:val="uk-UA" w:eastAsia="ar-SA"/>
              </w:rPr>
            </w:pPr>
          </w:p>
          <w:p w14:paraId="77ABB4CD" w14:textId="77777777" w:rsidR="00097CA9" w:rsidRPr="004760B5" w:rsidRDefault="00097CA9" w:rsidP="00BA2E77">
            <w:pPr>
              <w:suppressLineNumbers/>
              <w:tabs>
                <w:tab w:val="left" w:pos="5280"/>
              </w:tabs>
              <w:suppressAutoHyphens/>
              <w:snapToGrid w:val="0"/>
              <w:jc w:val="both"/>
              <w:textAlignment w:val="baseline"/>
              <w:rPr>
                <w:rFonts w:ascii="Times New Roman" w:hAnsi="Times New Roman" w:cs="Times New Roman"/>
                <w:sz w:val="24"/>
                <w:szCs w:val="24"/>
                <w:lang w:val="uk-UA"/>
              </w:rPr>
            </w:pPr>
          </w:p>
          <w:p w14:paraId="11442093" w14:textId="77777777" w:rsidR="00097CA9" w:rsidRPr="004760B5" w:rsidRDefault="00097CA9" w:rsidP="00BA2E77">
            <w:pPr>
              <w:suppressLineNumbers/>
              <w:tabs>
                <w:tab w:val="left" w:pos="5280"/>
              </w:tabs>
              <w:suppressAutoHyphens/>
              <w:snapToGrid w:val="0"/>
              <w:jc w:val="both"/>
              <w:textAlignment w:val="baseline"/>
              <w:rPr>
                <w:rFonts w:ascii="Times New Roman" w:hAnsi="Times New Roman" w:cs="Times New Roman"/>
                <w:sz w:val="24"/>
                <w:szCs w:val="24"/>
                <w:lang w:val="uk-UA"/>
              </w:rPr>
            </w:pPr>
          </w:p>
          <w:p w14:paraId="7DA263DE" w14:textId="77777777" w:rsidR="00097CA9" w:rsidRPr="004760B5" w:rsidRDefault="00097CA9" w:rsidP="00BA2E77">
            <w:pPr>
              <w:suppressLineNumbers/>
              <w:tabs>
                <w:tab w:val="left" w:pos="5280"/>
              </w:tabs>
              <w:suppressAutoHyphens/>
              <w:snapToGrid w:val="0"/>
              <w:jc w:val="both"/>
              <w:textAlignment w:val="baseline"/>
              <w:rPr>
                <w:rFonts w:ascii="Times New Roman" w:hAnsi="Times New Roman" w:cs="Times New Roman"/>
                <w:sz w:val="24"/>
                <w:szCs w:val="24"/>
                <w:lang w:val="uk-UA"/>
              </w:rPr>
            </w:pPr>
          </w:p>
          <w:p w14:paraId="59DE2BE4" w14:textId="77777777" w:rsidR="00097CA9" w:rsidRPr="004760B5" w:rsidRDefault="00097CA9" w:rsidP="00BA2E77">
            <w:pPr>
              <w:suppressLineNumbers/>
              <w:tabs>
                <w:tab w:val="left" w:pos="5280"/>
              </w:tabs>
              <w:suppressAutoHyphens/>
              <w:snapToGrid w:val="0"/>
              <w:jc w:val="both"/>
              <w:textAlignment w:val="baseline"/>
              <w:rPr>
                <w:rFonts w:ascii="Times New Roman" w:hAnsi="Times New Roman" w:cs="Times New Roman"/>
                <w:sz w:val="24"/>
                <w:szCs w:val="24"/>
                <w:lang w:val="uk-UA"/>
              </w:rPr>
            </w:pPr>
          </w:p>
          <w:p w14:paraId="3B46A790" w14:textId="77777777" w:rsidR="00097CA9" w:rsidRPr="004760B5" w:rsidRDefault="00097CA9" w:rsidP="00BA2E77">
            <w:pPr>
              <w:suppressLineNumbers/>
              <w:tabs>
                <w:tab w:val="left" w:pos="5280"/>
              </w:tabs>
              <w:suppressAutoHyphens/>
              <w:snapToGrid w:val="0"/>
              <w:jc w:val="both"/>
              <w:textAlignment w:val="baseline"/>
              <w:rPr>
                <w:rFonts w:ascii="Times New Roman" w:hAnsi="Times New Roman" w:cs="Times New Roman"/>
                <w:sz w:val="24"/>
                <w:szCs w:val="24"/>
                <w:lang w:val="uk-UA"/>
              </w:rPr>
            </w:pPr>
          </w:p>
          <w:p w14:paraId="1C65797E" w14:textId="77777777" w:rsidR="00097CA9" w:rsidRPr="004760B5" w:rsidRDefault="00097CA9" w:rsidP="00BA2E77">
            <w:pPr>
              <w:suppressLineNumbers/>
              <w:tabs>
                <w:tab w:val="left" w:pos="5280"/>
              </w:tabs>
              <w:suppressAutoHyphens/>
              <w:snapToGrid w:val="0"/>
              <w:jc w:val="both"/>
              <w:textAlignment w:val="baseline"/>
              <w:rPr>
                <w:rFonts w:ascii="Times New Roman" w:hAnsi="Times New Roman" w:cs="Times New Roman"/>
                <w:sz w:val="24"/>
                <w:szCs w:val="24"/>
                <w:lang w:val="uk-UA"/>
              </w:rPr>
            </w:pPr>
          </w:p>
        </w:tc>
      </w:tr>
      <w:tr w:rsidR="00097CA9" w:rsidRPr="004760B5" w14:paraId="5D484F70" w14:textId="77777777" w:rsidTr="00BA2E77">
        <w:tc>
          <w:tcPr>
            <w:tcW w:w="2544" w:type="pct"/>
            <w:vMerge/>
          </w:tcPr>
          <w:p w14:paraId="26C1FBFA" w14:textId="77777777" w:rsidR="00097CA9" w:rsidRPr="004760B5" w:rsidRDefault="00097CA9" w:rsidP="00BA2E77">
            <w:pPr>
              <w:ind w:left="-142"/>
              <w:jc w:val="both"/>
              <w:rPr>
                <w:rFonts w:ascii="Times New Roman" w:hAnsi="Times New Roman" w:cs="Times New Roman"/>
                <w:b/>
                <w:sz w:val="24"/>
                <w:szCs w:val="24"/>
                <w:shd w:val="clear" w:color="auto" w:fill="FFFFFF"/>
                <w:lang w:val="uk-UA" w:eastAsia="ru-RU"/>
              </w:rPr>
            </w:pPr>
          </w:p>
        </w:tc>
        <w:tc>
          <w:tcPr>
            <w:tcW w:w="2456" w:type="pct"/>
          </w:tcPr>
          <w:p w14:paraId="1E3A217F" w14:textId="77777777" w:rsidR="00097CA9" w:rsidRPr="004760B5" w:rsidRDefault="00097CA9" w:rsidP="00BA2E77">
            <w:pPr>
              <w:jc w:val="both"/>
              <w:rPr>
                <w:rFonts w:ascii="Times New Roman" w:hAnsi="Times New Roman" w:cs="Times New Roman"/>
                <w:b/>
                <w:bCs/>
                <w:sz w:val="24"/>
                <w:szCs w:val="24"/>
                <w:lang w:val="uk-UA" w:eastAsia="ru-RU"/>
              </w:rPr>
            </w:pPr>
          </w:p>
          <w:p w14:paraId="3723D7EF" w14:textId="77777777" w:rsidR="00097CA9" w:rsidRPr="004760B5" w:rsidRDefault="00097CA9" w:rsidP="00BA2E77">
            <w:pPr>
              <w:jc w:val="both"/>
              <w:rPr>
                <w:rFonts w:ascii="Times New Roman" w:hAnsi="Times New Roman" w:cs="Times New Roman"/>
                <w:sz w:val="24"/>
                <w:szCs w:val="24"/>
                <w:lang w:val="uk-UA"/>
              </w:rPr>
            </w:pPr>
            <w:r w:rsidRPr="004760B5">
              <w:rPr>
                <w:rFonts w:ascii="Times New Roman" w:hAnsi="Times New Roman" w:cs="Times New Roman"/>
                <w:b/>
                <w:bCs/>
                <w:sz w:val="24"/>
                <w:szCs w:val="24"/>
                <w:lang w:val="uk-UA" w:eastAsia="ru-RU"/>
              </w:rPr>
              <w:t xml:space="preserve">Директор </w:t>
            </w:r>
          </w:p>
          <w:p w14:paraId="751FBAA5" w14:textId="77777777" w:rsidR="00097CA9" w:rsidRPr="004760B5" w:rsidRDefault="00097CA9" w:rsidP="00BA2E77">
            <w:pPr>
              <w:jc w:val="both"/>
              <w:rPr>
                <w:rFonts w:ascii="Times New Roman" w:hAnsi="Times New Roman" w:cs="Times New Roman"/>
                <w:b/>
                <w:sz w:val="24"/>
                <w:szCs w:val="24"/>
                <w:shd w:val="clear" w:color="auto" w:fill="FFFFFF"/>
                <w:lang w:val="uk-UA" w:eastAsia="ru-RU"/>
              </w:rPr>
            </w:pPr>
          </w:p>
        </w:tc>
      </w:tr>
      <w:tr w:rsidR="00097CA9" w:rsidRPr="004760B5" w14:paraId="21F6D323" w14:textId="77777777" w:rsidTr="00BA2E77">
        <w:tc>
          <w:tcPr>
            <w:tcW w:w="2544" w:type="pct"/>
            <w:vMerge/>
          </w:tcPr>
          <w:p w14:paraId="3A1C7380" w14:textId="77777777" w:rsidR="00097CA9" w:rsidRPr="004760B5" w:rsidRDefault="00097CA9" w:rsidP="00BA2E77">
            <w:pPr>
              <w:ind w:left="-142"/>
              <w:jc w:val="both"/>
              <w:rPr>
                <w:rFonts w:ascii="Times New Roman" w:hAnsi="Times New Roman" w:cs="Times New Roman"/>
                <w:b/>
                <w:bCs/>
                <w:sz w:val="24"/>
                <w:szCs w:val="24"/>
                <w:lang w:val="uk-UA"/>
              </w:rPr>
            </w:pPr>
          </w:p>
        </w:tc>
        <w:tc>
          <w:tcPr>
            <w:tcW w:w="2456" w:type="pct"/>
          </w:tcPr>
          <w:p w14:paraId="7087B9FB" w14:textId="77777777" w:rsidR="00097CA9" w:rsidRPr="004760B5" w:rsidRDefault="00097CA9" w:rsidP="00BA2E77">
            <w:pPr>
              <w:jc w:val="both"/>
              <w:rPr>
                <w:rFonts w:ascii="Times New Roman" w:hAnsi="Times New Roman" w:cs="Times New Roman"/>
                <w:b/>
                <w:sz w:val="24"/>
                <w:szCs w:val="24"/>
                <w:shd w:val="clear" w:color="auto" w:fill="FFFFFF"/>
                <w:lang w:val="uk-UA" w:eastAsia="ru-RU"/>
              </w:rPr>
            </w:pPr>
            <w:r w:rsidRPr="004760B5">
              <w:rPr>
                <w:rFonts w:ascii="Times New Roman" w:hAnsi="Times New Roman" w:cs="Times New Roman"/>
                <w:b/>
                <w:bCs/>
                <w:sz w:val="24"/>
                <w:szCs w:val="24"/>
                <w:lang w:val="uk-UA"/>
              </w:rPr>
              <w:t xml:space="preserve">____________________ </w:t>
            </w:r>
          </w:p>
        </w:tc>
      </w:tr>
    </w:tbl>
    <w:p w14:paraId="44BB7062" w14:textId="6F373B73" w:rsidR="00097CA9" w:rsidRPr="004760B5" w:rsidRDefault="00097CA9" w:rsidP="007C526A">
      <w:pPr>
        <w:spacing w:after="0" w:line="240" w:lineRule="auto"/>
        <w:ind w:firstLine="4253"/>
        <w:jc w:val="both"/>
        <w:rPr>
          <w:rFonts w:ascii="Times New Roman" w:hAnsi="Times New Roman" w:cs="Times New Roman"/>
          <w:b/>
          <w:i/>
          <w:sz w:val="24"/>
          <w:szCs w:val="24"/>
          <w:lang w:val="uk-UA"/>
        </w:rPr>
      </w:pPr>
    </w:p>
    <w:p w14:paraId="34F0A07E" w14:textId="77777777" w:rsidR="00097CA9" w:rsidRPr="004760B5" w:rsidRDefault="00097CA9">
      <w:pPr>
        <w:rPr>
          <w:rFonts w:ascii="Times New Roman" w:hAnsi="Times New Roman" w:cs="Times New Roman"/>
          <w:b/>
          <w:i/>
          <w:sz w:val="24"/>
          <w:szCs w:val="24"/>
          <w:lang w:val="uk-UA"/>
        </w:rPr>
      </w:pPr>
      <w:r w:rsidRPr="004760B5">
        <w:rPr>
          <w:rFonts w:ascii="Times New Roman" w:hAnsi="Times New Roman" w:cs="Times New Roman"/>
          <w:b/>
          <w:i/>
          <w:sz w:val="24"/>
          <w:szCs w:val="24"/>
          <w:lang w:val="uk-UA"/>
        </w:rPr>
        <w:br w:type="page"/>
      </w:r>
    </w:p>
    <w:p w14:paraId="6F92D661" w14:textId="77777777" w:rsidR="00097CA9" w:rsidRPr="004760B5" w:rsidRDefault="00097CA9" w:rsidP="007C526A">
      <w:pPr>
        <w:spacing w:after="0" w:line="240" w:lineRule="auto"/>
        <w:ind w:firstLine="4253"/>
        <w:jc w:val="both"/>
        <w:rPr>
          <w:rFonts w:ascii="Times New Roman" w:hAnsi="Times New Roman" w:cs="Times New Roman"/>
          <w:b/>
          <w:i/>
          <w:sz w:val="24"/>
          <w:szCs w:val="24"/>
          <w:lang w:val="uk-UA"/>
        </w:rPr>
      </w:pPr>
    </w:p>
    <w:p w14:paraId="32A2E329" w14:textId="1A608AF5" w:rsidR="00CA4F70" w:rsidRPr="004760B5" w:rsidRDefault="00CA4F70" w:rsidP="007C526A">
      <w:pPr>
        <w:spacing w:after="0" w:line="240" w:lineRule="auto"/>
        <w:ind w:firstLine="4253"/>
        <w:jc w:val="both"/>
        <w:rPr>
          <w:rFonts w:ascii="Times New Roman" w:hAnsi="Times New Roman" w:cs="Times New Roman"/>
          <w:b/>
          <w:i/>
          <w:sz w:val="24"/>
          <w:szCs w:val="24"/>
          <w:lang w:val="uk-UA"/>
        </w:rPr>
      </w:pPr>
      <w:r w:rsidRPr="004760B5">
        <w:rPr>
          <w:rFonts w:ascii="Times New Roman" w:hAnsi="Times New Roman" w:cs="Times New Roman"/>
          <w:b/>
          <w:i/>
          <w:sz w:val="24"/>
          <w:szCs w:val="24"/>
          <w:lang w:val="uk-UA"/>
        </w:rPr>
        <w:t xml:space="preserve">Додаток № </w:t>
      </w:r>
      <w:r w:rsidR="003656CF" w:rsidRPr="004760B5">
        <w:rPr>
          <w:rFonts w:ascii="Times New Roman" w:hAnsi="Times New Roman" w:cs="Times New Roman"/>
          <w:b/>
          <w:i/>
          <w:sz w:val="24"/>
          <w:szCs w:val="24"/>
          <w:lang w:val="uk-UA"/>
        </w:rPr>
        <w:t>__</w:t>
      </w:r>
      <w:r w:rsidRPr="004760B5">
        <w:rPr>
          <w:rFonts w:ascii="Times New Roman" w:hAnsi="Times New Roman" w:cs="Times New Roman"/>
          <w:b/>
          <w:i/>
          <w:sz w:val="24"/>
          <w:szCs w:val="24"/>
          <w:lang w:val="uk-UA"/>
        </w:rPr>
        <w:t xml:space="preserve"> </w:t>
      </w:r>
    </w:p>
    <w:p w14:paraId="2DF15C8F" w14:textId="77777777" w:rsidR="00CA4F70" w:rsidRPr="004760B5" w:rsidRDefault="00CA4F70" w:rsidP="007C526A">
      <w:pPr>
        <w:spacing w:after="0" w:line="240" w:lineRule="auto"/>
        <w:ind w:firstLine="4253"/>
        <w:jc w:val="both"/>
        <w:rPr>
          <w:rFonts w:ascii="Times New Roman" w:hAnsi="Times New Roman" w:cs="Times New Roman"/>
          <w:b/>
          <w:i/>
          <w:sz w:val="24"/>
          <w:szCs w:val="24"/>
          <w:lang w:val="uk-UA"/>
        </w:rPr>
      </w:pPr>
      <w:r w:rsidRPr="004760B5">
        <w:rPr>
          <w:rFonts w:ascii="Times New Roman" w:hAnsi="Times New Roman" w:cs="Times New Roman"/>
          <w:b/>
          <w:i/>
          <w:sz w:val="24"/>
          <w:szCs w:val="24"/>
          <w:lang w:val="uk-UA"/>
        </w:rPr>
        <w:t>до Договору про надання послуг № ___ від ___</w:t>
      </w:r>
    </w:p>
    <w:p w14:paraId="462F15E2" w14:textId="77777777" w:rsidR="006F51F0" w:rsidRPr="004760B5" w:rsidRDefault="006F51F0" w:rsidP="007C526A">
      <w:pPr>
        <w:spacing w:after="0" w:line="240" w:lineRule="auto"/>
        <w:jc w:val="both"/>
        <w:rPr>
          <w:rFonts w:ascii="Times New Roman" w:hAnsi="Times New Roman" w:cs="Times New Roman"/>
          <w:sz w:val="24"/>
          <w:szCs w:val="24"/>
          <w:lang w:val="uk-UA"/>
        </w:rPr>
      </w:pPr>
    </w:p>
    <w:p w14:paraId="1F78AA6D" w14:textId="28B0C1B9" w:rsidR="00CA4F70" w:rsidRPr="004760B5" w:rsidRDefault="00AF4ED9" w:rsidP="007C526A">
      <w:pPr>
        <w:spacing w:after="0" w:line="240" w:lineRule="auto"/>
        <w:jc w:val="both"/>
        <w:rPr>
          <w:rFonts w:ascii="Times New Roman" w:hAnsi="Times New Roman" w:cs="Times New Roman"/>
          <w:sz w:val="24"/>
          <w:szCs w:val="24"/>
          <w:lang w:val="uk-UA"/>
        </w:rPr>
      </w:pPr>
      <w:r w:rsidRPr="004760B5">
        <w:rPr>
          <w:rFonts w:ascii="Times New Roman" w:hAnsi="Times New Roman" w:cs="Times New Roman"/>
          <w:sz w:val="24"/>
          <w:szCs w:val="24"/>
          <w:lang w:val="uk-UA"/>
        </w:rPr>
        <w:t xml:space="preserve">м. </w:t>
      </w:r>
      <w:r w:rsidR="00A7778E">
        <w:rPr>
          <w:rFonts w:ascii="Times New Roman" w:hAnsi="Times New Roman" w:cs="Times New Roman"/>
          <w:sz w:val="24"/>
          <w:szCs w:val="24"/>
          <w:lang w:val="uk-UA"/>
        </w:rPr>
        <w:t>________</w:t>
      </w:r>
      <w:r w:rsidRPr="004760B5">
        <w:rPr>
          <w:rFonts w:ascii="Times New Roman" w:hAnsi="Times New Roman" w:cs="Times New Roman"/>
          <w:sz w:val="24"/>
          <w:szCs w:val="24"/>
          <w:lang w:val="uk-UA"/>
        </w:rPr>
        <w:tab/>
      </w:r>
      <w:r w:rsidRPr="004760B5">
        <w:rPr>
          <w:rFonts w:ascii="Times New Roman" w:hAnsi="Times New Roman" w:cs="Times New Roman"/>
          <w:sz w:val="24"/>
          <w:szCs w:val="24"/>
          <w:lang w:val="uk-UA"/>
        </w:rPr>
        <w:tab/>
      </w:r>
      <w:r w:rsidRPr="004760B5">
        <w:rPr>
          <w:rFonts w:ascii="Times New Roman" w:hAnsi="Times New Roman" w:cs="Times New Roman"/>
          <w:sz w:val="24"/>
          <w:szCs w:val="24"/>
          <w:lang w:val="uk-UA"/>
        </w:rPr>
        <w:tab/>
      </w:r>
      <w:r w:rsidRPr="004760B5">
        <w:rPr>
          <w:rFonts w:ascii="Times New Roman" w:hAnsi="Times New Roman" w:cs="Times New Roman"/>
          <w:sz w:val="24"/>
          <w:szCs w:val="24"/>
          <w:lang w:val="uk-UA"/>
        </w:rPr>
        <w:tab/>
      </w:r>
      <w:r w:rsidRPr="004760B5">
        <w:rPr>
          <w:rFonts w:ascii="Times New Roman" w:hAnsi="Times New Roman" w:cs="Times New Roman"/>
          <w:sz w:val="24"/>
          <w:szCs w:val="24"/>
          <w:lang w:val="uk-UA"/>
        </w:rPr>
        <w:tab/>
      </w:r>
      <w:r w:rsidRPr="004760B5">
        <w:rPr>
          <w:rFonts w:ascii="Times New Roman" w:hAnsi="Times New Roman" w:cs="Times New Roman"/>
          <w:sz w:val="24"/>
          <w:szCs w:val="24"/>
          <w:lang w:val="uk-UA"/>
        </w:rPr>
        <w:tab/>
      </w:r>
      <w:r w:rsidRPr="004760B5">
        <w:rPr>
          <w:rFonts w:ascii="Times New Roman" w:hAnsi="Times New Roman" w:cs="Times New Roman"/>
          <w:sz w:val="24"/>
          <w:szCs w:val="24"/>
          <w:lang w:val="uk-UA"/>
        </w:rPr>
        <w:tab/>
      </w:r>
      <w:r w:rsidRPr="004760B5">
        <w:rPr>
          <w:rFonts w:ascii="Times New Roman" w:hAnsi="Times New Roman" w:cs="Times New Roman"/>
          <w:sz w:val="24"/>
          <w:szCs w:val="24"/>
          <w:lang w:val="uk-UA"/>
        </w:rPr>
        <w:tab/>
        <w:t>«____»______202</w:t>
      </w:r>
      <w:r w:rsidR="00A034FB">
        <w:rPr>
          <w:rFonts w:ascii="Times New Roman" w:hAnsi="Times New Roman" w:cs="Times New Roman"/>
          <w:sz w:val="24"/>
          <w:szCs w:val="24"/>
          <w:lang w:val="uk-UA"/>
        </w:rPr>
        <w:t>6</w:t>
      </w:r>
      <w:r w:rsidRPr="004760B5">
        <w:rPr>
          <w:rFonts w:ascii="Times New Roman" w:hAnsi="Times New Roman" w:cs="Times New Roman"/>
          <w:sz w:val="24"/>
          <w:szCs w:val="24"/>
          <w:lang w:val="uk-UA"/>
        </w:rPr>
        <w:t xml:space="preserve"> р.</w:t>
      </w:r>
    </w:p>
    <w:p w14:paraId="17674CE1" w14:textId="77777777" w:rsidR="006F51F0" w:rsidRPr="004760B5" w:rsidRDefault="006F51F0" w:rsidP="007C526A">
      <w:pPr>
        <w:spacing w:after="0" w:line="240" w:lineRule="auto"/>
        <w:jc w:val="both"/>
        <w:rPr>
          <w:rFonts w:ascii="Times New Roman" w:hAnsi="Times New Roman" w:cs="Times New Roman"/>
          <w:b/>
          <w:bCs/>
          <w:sz w:val="24"/>
          <w:szCs w:val="24"/>
          <w:lang w:val="uk-UA"/>
        </w:rPr>
      </w:pPr>
    </w:p>
    <w:p w14:paraId="24EE4C67" w14:textId="2050919E" w:rsidR="00291AF9" w:rsidRPr="004760B5" w:rsidRDefault="00A7778E" w:rsidP="007C526A">
      <w:pPr>
        <w:spacing w:after="0" w:line="240" w:lineRule="auto"/>
        <w:jc w:val="both"/>
        <w:rPr>
          <w:rFonts w:ascii="Times New Roman" w:hAnsi="Times New Roman" w:cs="Times New Roman"/>
          <w:sz w:val="24"/>
          <w:szCs w:val="24"/>
          <w:lang w:val="uk-UA"/>
        </w:rPr>
      </w:pPr>
      <w:r>
        <w:rPr>
          <w:rFonts w:ascii="Times New Roman" w:hAnsi="Times New Roman" w:cs="Times New Roman"/>
          <w:b/>
          <w:bCs/>
          <w:noProof/>
          <w:sz w:val="24"/>
          <w:szCs w:val="24"/>
          <w:shd w:val="clear" w:color="auto" w:fill="FFFFFF"/>
          <w:lang w:val="uk-UA" w:bidi="uk-UA"/>
        </w:rPr>
        <w:t>_______</w:t>
      </w:r>
      <w:r w:rsidR="00711B43" w:rsidRPr="004760B5">
        <w:rPr>
          <w:rFonts w:ascii="Times New Roman" w:hAnsi="Times New Roman" w:cs="Times New Roman"/>
          <w:b/>
          <w:bCs/>
          <w:noProof/>
          <w:sz w:val="24"/>
          <w:szCs w:val="24"/>
          <w:shd w:val="clear" w:color="auto" w:fill="FFFFFF"/>
          <w:lang w:val="uk-UA" w:bidi="uk-UA"/>
        </w:rPr>
        <w:t xml:space="preserve"> обласна організація Товариства Червоного Хреста України</w:t>
      </w:r>
      <w:r w:rsidR="00711B43" w:rsidRPr="004760B5">
        <w:rPr>
          <w:rFonts w:ascii="Times New Roman" w:hAnsi="Times New Roman" w:cs="Times New Roman"/>
          <w:sz w:val="24"/>
          <w:szCs w:val="24"/>
          <w:lang w:val="uk-UA"/>
        </w:rPr>
        <w:t xml:space="preserve"> </w:t>
      </w:r>
      <w:r w:rsidR="00124827" w:rsidRPr="004760B5">
        <w:rPr>
          <w:rFonts w:ascii="Times New Roman" w:hAnsi="Times New Roman" w:cs="Times New Roman"/>
          <w:sz w:val="24"/>
          <w:szCs w:val="24"/>
          <w:lang w:val="uk-UA"/>
        </w:rPr>
        <w:t>(надалі – Замовник),</w:t>
      </w:r>
      <w:r w:rsidR="00291AF9" w:rsidRPr="004760B5">
        <w:rPr>
          <w:rFonts w:ascii="Times New Roman" w:hAnsi="Times New Roman" w:cs="Times New Roman"/>
          <w:sz w:val="24"/>
          <w:szCs w:val="24"/>
          <w:lang w:val="uk-UA"/>
        </w:rPr>
        <w:t xml:space="preserve"> в особі </w:t>
      </w:r>
      <w:r>
        <w:rPr>
          <w:rFonts w:ascii="Times New Roman" w:hAnsi="Times New Roman" w:cs="Times New Roman"/>
          <w:sz w:val="24"/>
          <w:szCs w:val="24"/>
          <w:lang w:val="uk-UA"/>
        </w:rPr>
        <w:t>______________</w:t>
      </w:r>
      <w:r w:rsidR="00711B43" w:rsidRPr="004760B5">
        <w:rPr>
          <w:rFonts w:ascii="Times New Roman" w:hAnsi="Times New Roman" w:cs="Times New Roman"/>
          <w:noProof/>
          <w:sz w:val="24"/>
          <w:szCs w:val="24"/>
          <w:shd w:val="clear" w:color="auto" w:fill="FFFFFF"/>
          <w:lang w:val="uk-UA" w:bidi="uk-UA"/>
        </w:rPr>
        <w:t>, що діє на підставі Положення</w:t>
      </w:r>
      <w:r w:rsidR="00291AF9" w:rsidRPr="004760B5">
        <w:rPr>
          <w:rFonts w:ascii="Times New Roman" w:hAnsi="Times New Roman" w:cs="Times New Roman"/>
          <w:sz w:val="24"/>
          <w:szCs w:val="24"/>
          <w:lang w:val="uk-UA"/>
        </w:rPr>
        <w:t>, надалі – Замовник з однієї сторони, та</w:t>
      </w:r>
    </w:p>
    <w:p w14:paraId="732ECE38" w14:textId="07B1A2B8" w:rsidR="00CA4F70" w:rsidRPr="004760B5" w:rsidRDefault="00291AF9" w:rsidP="007C526A">
      <w:pPr>
        <w:spacing w:after="0" w:line="240" w:lineRule="auto"/>
        <w:jc w:val="both"/>
        <w:rPr>
          <w:rFonts w:ascii="Times New Roman" w:hAnsi="Times New Roman" w:cs="Times New Roman"/>
          <w:sz w:val="24"/>
          <w:szCs w:val="24"/>
          <w:lang w:val="uk-UA"/>
        </w:rPr>
      </w:pPr>
      <w:r w:rsidRPr="004760B5">
        <w:rPr>
          <w:rFonts w:ascii="Times New Roman" w:hAnsi="Times New Roman" w:cs="Times New Roman"/>
          <w:sz w:val="24"/>
          <w:szCs w:val="24"/>
          <w:lang w:val="uk-UA"/>
        </w:rPr>
        <w:t>_______________________</w:t>
      </w:r>
      <w:r w:rsidR="00B14E47" w:rsidRPr="004760B5">
        <w:rPr>
          <w:rFonts w:ascii="Times New Roman" w:hAnsi="Times New Roman" w:cs="Times New Roman"/>
          <w:sz w:val="24"/>
          <w:szCs w:val="24"/>
          <w:lang w:val="uk-UA"/>
        </w:rPr>
        <w:t>(надалі – Виконавець)</w:t>
      </w:r>
      <w:r w:rsidRPr="004760B5">
        <w:rPr>
          <w:rFonts w:ascii="Times New Roman" w:hAnsi="Times New Roman" w:cs="Times New Roman"/>
          <w:sz w:val="24"/>
          <w:szCs w:val="24"/>
          <w:lang w:val="uk-UA"/>
        </w:rPr>
        <w:t>,</w:t>
      </w:r>
      <w:r w:rsidR="00B14E47" w:rsidRPr="004760B5">
        <w:rPr>
          <w:rFonts w:ascii="Times New Roman" w:hAnsi="Times New Roman" w:cs="Times New Roman"/>
          <w:sz w:val="24"/>
          <w:szCs w:val="24"/>
          <w:lang w:val="uk-UA"/>
        </w:rPr>
        <w:t xml:space="preserve"> </w:t>
      </w:r>
      <w:r w:rsidRPr="004760B5">
        <w:rPr>
          <w:rFonts w:ascii="Times New Roman" w:hAnsi="Times New Roman" w:cs="Times New Roman"/>
          <w:sz w:val="24"/>
          <w:szCs w:val="24"/>
          <w:lang w:val="uk-UA"/>
        </w:rPr>
        <w:t>в собі ________(посада та ПІБ), що діє на підставі _______(статуту, довіреності, положення)</w:t>
      </w:r>
      <w:r w:rsidR="00B14E47" w:rsidRPr="004760B5">
        <w:rPr>
          <w:rFonts w:ascii="Times New Roman" w:hAnsi="Times New Roman" w:cs="Times New Roman"/>
          <w:sz w:val="24"/>
          <w:szCs w:val="24"/>
          <w:lang w:val="uk-UA"/>
        </w:rPr>
        <w:t xml:space="preserve"> </w:t>
      </w:r>
      <w:r w:rsidRPr="004760B5">
        <w:rPr>
          <w:rFonts w:ascii="Times New Roman" w:hAnsi="Times New Roman" w:cs="Times New Roman"/>
          <w:sz w:val="24"/>
          <w:szCs w:val="24"/>
          <w:lang w:val="uk-UA"/>
        </w:rPr>
        <w:t xml:space="preserve">з іншої сторони, разом іменовані «Сторони», а кожна окремо - «Сторона», уклали цей Додаток № 1 </w:t>
      </w:r>
      <w:r w:rsidR="0089491F" w:rsidRPr="004760B5">
        <w:rPr>
          <w:rFonts w:ascii="Times New Roman" w:hAnsi="Times New Roman" w:cs="Times New Roman"/>
          <w:sz w:val="24"/>
          <w:szCs w:val="24"/>
          <w:lang w:val="uk-UA"/>
        </w:rPr>
        <w:t>до Договору про наступне.</w:t>
      </w:r>
    </w:p>
    <w:p w14:paraId="6B476CDE" w14:textId="77777777" w:rsidR="0041740C" w:rsidRPr="004760B5" w:rsidRDefault="0041740C" w:rsidP="007C526A">
      <w:pPr>
        <w:spacing w:after="0" w:line="240" w:lineRule="auto"/>
        <w:jc w:val="both"/>
        <w:rPr>
          <w:rFonts w:ascii="Times New Roman" w:hAnsi="Times New Roman" w:cs="Times New Roman"/>
          <w:sz w:val="24"/>
          <w:szCs w:val="24"/>
          <w:lang w:val="uk-UA"/>
        </w:rPr>
      </w:pPr>
    </w:p>
    <w:p w14:paraId="65AA2424" w14:textId="7155C059" w:rsidR="00CA4F70" w:rsidRPr="004760B5" w:rsidRDefault="00CA4F70" w:rsidP="007C526A">
      <w:pPr>
        <w:spacing w:after="0" w:line="240" w:lineRule="auto"/>
        <w:jc w:val="both"/>
        <w:rPr>
          <w:rFonts w:ascii="Times New Roman" w:hAnsi="Times New Roman" w:cs="Times New Roman"/>
          <w:sz w:val="24"/>
          <w:szCs w:val="24"/>
          <w:lang w:val="uk-UA"/>
        </w:rPr>
      </w:pPr>
      <w:r w:rsidRPr="004760B5">
        <w:rPr>
          <w:rFonts w:ascii="Times New Roman" w:hAnsi="Times New Roman" w:cs="Times New Roman"/>
          <w:sz w:val="24"/>
          <w:szCs w:val="24"/>
          <w:lang w:val="uk-UA"/>
        </w:rPr>
        <w:t xml:space="preserve">1. Найменування та вартість </w:t>
      </w:r>
      <w:r w:rsidR="00C614F5" w:rsidRPr="004760B5">
        <w:rPr>
          <w:rFonts w:ascii="Times New Roman" w:hAnsi="Times New Roman" w:cs="Times New Roman"/>
          <w:sz w:val="24"/>
          <w:szCs w:val="24"/>
          <w:lang w:val="uk-UA"/>
        </w:rPr>
        <w:t>по</w:t>
      </w:r>
      <w:r w:rsidRPr="004760B5">
        <w:rPr>
          <w:rFonts w:ascii="Times New Roman" w:hAnsi="Times New Roman" w:cs="Times New Roman"/>
          <w:sz w:val="24"/>
          <w:szCs w:val="24"/>
          <w:lang w:val="uk-UA"/>
        </w:rPr>
        <w:t>слуги</w:t>
      </w:r>
    </w:p>
    <w:tbl>
      <w:tblPr>
        <w:tblStyle w:val="a5"/>
        <w:tblW w:w="9493" w:type="dxa"/>
        <w:tblLook w:val="04A0" w:firstRow="1" w:lastRow="0" w:firstColumn="1" w:lastColumn="0" w:noHBand="0" w:noVBand="1"/>
      </w:tblPr>
      <w:tblGrid>
        <w:gridCol w:w="704"/>
        <w:gridCol w:w="3544"/>
        <w:gridCol w:w="2449"/>
        <w:gridCol w:w="2796"/>
      </w:tblGrid>
      <w:tr w:rsidR="00CA4F70" w:rsidRPr="004760B5" w14:paraId="46ADB375" w14:textId="77777777" w:rsidTr="000101B4">
        <w:tc>
          <w:tcPr>
            <w:tcW w:w="704" w:type="dxa"/>
          </w:tcPr>
          <w:p w14:paraId="4B396533" w14:textId="77777777" w:rsidR="00CA4F70" w:rsidRPr="004760B5" w:rsidRDefault="00CA4F70" w:rsidP="007C526A">
            <w:pPr>
              <w:jc w:val="both"/>
              <w:rPr>
                <w:rFonts w:ascii="Times New Roman" w:hAnsi="Times New Roman" w:cs="Times New Roman"/>
                <w:sz w:val="24"/>
                <w:szCs w:val="24"/>
                <w:lang w:val="uk-UA"/>
              </w:rPr>
            </w:pPr>
            <w:r w:rsidRPr="004760B5">
              <w:rPr>
                <w:rFonts w:ascii="Times New Roman" w:hAnsi="Times New Roman" w:cs="Times New Roman"/>
                <w:sz w:val="24"/>
                <w:szCs w:val="24"/>
                <w:lang w:val="uk-UA"/>
              </w:rPr>
              <w:t xml:space="preserve">№ </w:t>
            </w:r>
          </w:p>
        </w:tc>
        <w:tc>
          <w:tcPr>
            <w:tcW w:w="3544" w:type="dxa"/>
          </w:tcPr>
          <w:p w14:paraId="73EC337C" w14:textId="66FD7DED" w:rsidR="00CA4F70" w:rsidRPr="004760B5" w:rsidRDefault="00CA4F70" w:rsidP="007C526A">
            <w:pPr>
              <w:jc w:val="both"/>
              <w:rPr>
                <w:rFonts w:ascii="Times New Roman" w:hAnsi="Times New Roman" w:cs="Times New Roman"/>
                <w:sz w:val="24"/>
                <w:szCs w:val="24"/>
                <w:lang w:val="uk-UA"/>
              </w:rPr>
            </w:pPr>
            <w:r w:rsidRPr="004760B5">
              <w:rPr>
                <w:rFonts w:ascii="Times New Roman" w:hAnsi="Times New Roman" w:cs="Times New Roman"/>
                <w:sz w:val="24"/>
                <w:szCs w:val="24"/>
                <w:lang w:val="uk-UA"/>
              </w:rPr>
              <w:t xml:space="preserve">Найменування </w:t>
            </w:r>
            <w:r w:rsidR="00C614F5" w:rsidRPr="004760B5">
              <w:rPr>
                <w:rFonts w:ascii="Times New Roman" w:hAnsi="Times New Roman" w:cs="Times New Roman"/>
                <w:sz w:val="24"/>
                <w:szCs w:val="24"/>
                <w:lang w:val="uk-UA"/>
              </w:rPr>
              <w:t>п</w:t>
            </w:r>
            <w:r w:rsidRPr="004760B5">
              <w:rPr>
                <w:rFonts w:ascii="Times New Roman" w:hAnsi="Times New Roman" w:cs="Times New Roman"/>
                <w:sz w:val="24"/>
                <w:szCs w:val="24"/>
                <w:lang w:val="uk-UA"/>
              </w:rPr>
              <w:t xml:space="preserve">ослуги </w:t>
            </w:r>
          </w:p>
        </w:tc>
        <w:tc>
          <w:tcPr>
            <w:tcW w:w="2449" w:type="dxa"/>
          </w:tcPr>
          <w:p w14:paraId="478013B5" w14:textId="77777777" w:rsidR="00CA4F70" w:rsidRPr="004760B5" w:rsidRDefault="00CA4F70" w:rsidP="007C526A">
            <w:pPr>
              <w:jc w:val="both"/>
              <w:rPr>
                <w:rFonts w:ascii="Times New Roman" w:hAnsi="Times New Roman" w:cs="Times New Roman"/>
                <w:sz w:val="24"/>
                <w:szCs w:val="24"/>
                <w:lang w:val="uk-UA"/>
              </w:rPr>
            </w:pPr>
            <w:r w:rsidRPr="004760B5">
              <w:rPr>
                <w:rFonts w:ascii="Times New Roman" w:hAnsi="Times New Roman" w:cs="Times New Roman"/>
                <w:sz w:val="24"/>
                <w:szCs w:val="24"/>
                <w:lang w:val="uk-UA"/>
              </w:rPr>
              <w:t>Одиниця виміру</w:t>
            </w:r>
          </w:p>
        </w:tc>
        <w:tc>
          <w:tcPr>
            <w:tcW w:w="2796" w:type="dxa"/>
          </w:tcPr>
          <w:p w14:paraId="1780E3BE" w14:textId="77777777" w:rsidR="00CA4F70" w:rsidRPr="004760B5" w:rsidRDefault="00CA4F70" w:rsidP="007C526A">
            <w:pPr>
              <w:jc w:val="both"/>
              <w:rPr>
                <w:rFonts w:ascii="Times New Roman" w:hAnsi="Times New Roman" w:cs="Times New Roman"/>
                <w:sz w:val="24"/>
                <w:szCs w:val="24"/>
                <w:lang w:val="uk-UA"/>
              </w:rPr>
            </w:pPr>
            <w:r w:rsidRPr="004760B5">
              <w:rPr>
                <w:rFonts w:ascii="Times New Roman" w:hAnsi="Times New Roman" w:cs="Times New Roman"/>
                <w:sz w:val="24"/>
                <w:szCs w:val="24"/>
                <w:lang w:val="uk-UA"/>
              </w:rPr>
              <w:t>Вартість послуги</w:t>
            </w:r>
          </w:p>
        </w:tc>
      </w:tr>
      <w:tr w:rsidR="00CA4F70" w:rsidRPr="004760B5" w14:paraId="2E43FD94" w14:textId="77777777" w:rsidTr="000101B4">
        <w:tc>
          <w:tcPr>
            <w:tcW w:w="704" w:type="dxa"/>
          </w:tcPr>
          <w:p w14:paraId="10CA7BA1" w14:textId="77777777" w:rsidR="00CA4F70" w:rsidRPr="004760B5" w:rsidRDefault="00CA4F70" w:rsidP="007C526A">
            <w:pPr>
              <w:jc w:val="both"/>
              <w:rPr>
                <w:rFonts w:ascii="Times New Roman" w:hAnsi="Times New Roman" w:cs="Times New Roman"/>
                <w:sz w:val="24"/>
                <w:szCs w:val="24"/>
                <w:lang w:val="uk-UA"/>
              </w:rPr>
            </w:pPr>
            <w:r w:rsidRPr="004760B5">
              <w:rPr>
                <w:rFonts w:ascii="Times New Roman" w:hAnsi="Times New Roman" w:cs="Times New Roman"/>
                <w:sz w:val="24"/>
                <w:szCs w:val="24"/>
                <w:lang w:val="uk-UA"/>
              </w:rPr>
              <w:t xml:space="preserve">1. </w:t>
            </w:r>
          </w:p>
        </w:tc>
        <w:tc>
          <w:tcPr>
            <w:tcW w:w="3544" w:type="dxa"/>
          </w:tcPr>
          <w:p w14:paraId="42F58716" w14:textId="77777777" w:rsidR="00CA4F70" w:rsidRPr="004760B5" w:rsidRDefault="00CA4F70" w:rsidP="007C526A">
            <w:pPr>
              <w:jc w:val="both"/>
              <w:rPr>
                <w:rFonts w:ascii="Times New Roman" w:hAnsi="Times New Roman" w:cs="Times New Roman"/>
                <w:sz w:val="24"/>
                <w:szCs w:val="24"/>
                <w:lang w:val="uk-UA"/>
              </w:rPr>
            </w:pPr>
          </w:p>
        </w:tc>
        <w:tc>
          <w:tcPr>
            <w:tcW w:w="2449" w:type="dxa"/>
          </w:tcPr>
          <w:p w14:paraId="604C284A" w14:textId="77777777" w:rsidR="00CA4F70" w:rsidRPr="004760B5" w:rsidRDefault="00CA4F70" w:rsidP="007C526A">
            <w:pPr>
              <w:jc w:val="both"/>
              <w:rPr>
                <w:rFonts w:ascii="Times New Roman" w:hAnsi="Times New Roman" w:cs="Times New Roman"/>
                <w:sz w:val="24"/>
                <w:szCs w:val="24"/>
                <w:lang w:val="uk-UA"/>
              </w:rPr>
            </w:pPr>
          </w:p>
        </w:tc>
        <w:tc>
          <w:tcPr>
            <w:tcW w:w="2796" w:type="dxa"/>
          </w:tcPr>
          <w:p w14:paraId="64B27BCB" w14:textId="77777777" w:rsidR="00CA4F70" w:rsidRPr="004760B5" w:rsidRDefault="00CA4F70" w:rsidP="007C526A">
            <w:pPr>
              <w:jc w:val="both"/>
              <w:rPr>
                <w:rFonts w:ascii="Times New Roman" w:hAnsi="Times New Roman" w:cs="Times New Roman"/>
                <w:sz w:val="24"/>
                <w:szCs w:val="24"/>
                <w:lang w:val="uk-UA"/>
              </w:rPr>
            </w:pPr>
          </w:p>
        </w:tc>
      </w:tr>
      <w:tr w:rsidR="00CA4F70" w:rsidRPr="004760B5" w14:paraId="5F8194CD" w14:textId="77777777" w:rsidTr="000101B4">
        <w:tc>
          <w:tcPr>
            <w:tcW w:w="704" w:type="dxa"/>
          </w:tcPr>
          <w:p w14:paraId="0163E0A6" w14:textId="77777777" w:rsidR="00CA4F70" w:rsidRPr="004760B5" w:rsidRDefault="00CA4F70" w:rsidP="007C526A">
            <w:pPr>
              <w:jc w:val="both"/>
              <w:rPr>
                <w:rFonts w:ascii="Times New Roman" w:hAnsi="Times New Roman" w:cs="Times New Roman"/>
                <w:sz w:val="24"/>
                <w:szCs w:val="24"/>
                <w:lang w:val="uk-UA"/>
              </w:rPr>
            </w:pPr>
          </w:p>
        </w:tc>
        <w:tc>
          <w:tcPr>
            <w:tcW w:w="3544" w:type="dxa"/>
          </w:tcPr>
          <w:p w14:paraId="6FADF786" w14:textId="77777777" w:rsidR="00CA4F70" w:rsidRPr="004760B5" w:rsidRDefault="00CA4F70" w:rsidP="007C526A">
            <w:pPr>
              <w:jc w:val="both"/>
              <w:rPr>
                <w:rFonts w:ascii="Times New Roman" w:hAnsi="Times New Roman" w:cs="Times New Roman"/>
                <w:sz w:val="24"/>
                <w:szCs w:val="24"/>
                <w:lang w:val="uk-UA"/>
              </w:rPr>
            </w:pPr>
          </w:p>
        </w:tc>
        <w:tc>
          <w:tcPr>
            <w:tcW w:w="2449" w:type="dxa"/>
          </w:tcPr>
          <w:p w14:paraId="7FFDCADC" w14:textId="77777777" w:rsidR="00CA4F70" w:rsidRPr="004760B5" w:rsidRDefault="00CA4F70" w:rsidP="007C526A">
            <w:pPr>
              <w:jc w:val="both"/>
              <w:rPr>
                <w:rFonts w:ascii="Times New Roman" w:hAnsi="Times New Roman" w:cs="Times New Roman"/>
                <w:sz w:val="24"/>
                <w:szCs w:val="24"/>
                <w:lang w:val="uk-UA"/>
              </w:rPr>
            </w:pPr>
          </w:p>
        </w:tc>
        <w:tc>
          <w:tcPr>
            <w:tcW w:w="2796" w:type="dxa"/>
          </w:tcPr>
          <w:p w14:paraId="465C56FA" w14:textId="77777777" w:rsidR="00CA4F70" w:rsidRPr="004760B5" w:rsidRDefault="00CA4F70" w:rsidP="007C526A">
            <w:pPr>
              <w:jc w:val="both"/>
              <w:rPr>
                <w:rFonts w:ascii="Times New Roman" w:hAnsi="Times New Roman" w:cs="Times New Roman"/>
                <w:sz w:val="24"/>
                <w:szCs w:val="24"/>
                <w:lang w:val="uk-UA"/>
              </w:rPr>
            </w:pPr>
          </w:p>
        </w:tc>
      </w:tr>
    </w:tbl>
    <w:p w14:paraId="09367077" w14:textId="77777777" w:rsidR="00CA4F70" w:rsidRPr="004760B5" w:rsidRDefault="00CA4F70" w:rsidP="007C526A">
      <w:pPr>
        <w:spacing w:after="0" w:line="240" w:lineRule="auto"/>
        <w:jc w:val="both"/>
        <w:rPr>
          <w:rFonts w:ascii="Times New Roman" w:hAnsi="Times New Roman" w:cs="Times New Roman"/>
          <w:sz w:val="24"/>
          <w:szCs w:val="24"/>
          <w:lang w:val="uk-UA"/>
        </w:rPr>
      </w:pPr>
      <w:r w:rsidRPr="004760B5">
        <w:rPr>
          <w:rFonts w:ascii="Times New Roman" w:hAnsi="Times New Roman" w:cs="Times New Roman"/>
          <w:sz w:val="24"/>
          <w:szCs w:val="24"/>
          <w:lang w:val="uk-UA"/>
        </w:rPr>
        <w:t xml:space="preserve"> Загальна вартість послуг складає: </w:t>
      </w:r>
    </w:p>
    <w:p w14:paraId="08853F9A" w14:textId="77777777" w:rsidR="00CA4F70" w:rsidRPr="004760B5" w:rsidRDefault="00CA4F70" w:rsidP="007C526A">
      <w:pPr>
        <w:spacing w:after="0" w:line="240" w:lineRule="auto"/>
        <w:jc w:val="both"/>
        <w:rPr>
          <w:rFonts w:ascii="Times New Roman" w:hAnsi="Times New Roman" w:cs="Times New Roman"/>
          <w:sz w:val="24"/>
          <w:szCs w:val="24"/>
          <w:lang w:val="uk-UA"/>
        </w:rPr>
      </w:pPr>
      <w:r w:rsidRPr="004760B5">
        <w:rPr>
          <w:rFonts w:ascii="Times New Roman" w:hAnsi="Times New Roman" w:cs="Times New Roman"/>
          <w:sz w:val="24"/>
          <w:szCs w:val="24"/>
          <w:lang w:val="uk-UA"/>
        </w:rPr>
        <w:t>2. Місце надання послуги: ______________________________.</w:t>
      </w:r>
    </w:p>
    <w:p w14:paraId="7AE5BD86" w14:textId="77777777" w:rsidR="00CA4F70" w:rsidRPr="004760B5" w:rsidRDefault="00CA4F70" w:rsidP="007C526A">
      <w:pPr>
        <w:spacing w:after="0" w:line="240" w:lineRule="auto"/>
        <w:jc w:val="both"/>
        <w:rPr>
          <w:rFonts w:ascii="Times New Roman" w:hAnsi="Times New Roman" w:cs="Times New Roman"/>
          <w:sz w:val="24"/>
          <w:szCs w:val="24"/>
          <w:lang w:val="uk-UA"/>
        </w:rPr>
      </w:pPr>
      <w:r w:rsidRPr="004760B5">
        <w:rPr>
          <w:rFonts w:ascii="Times New Roman" w:hAnsi="Times New Roman" w:cs="Times New Roman"/>
          <w:sz w:val="24"/>
          <w:szCs w:val="24"/>
          <w:lang w:val="uk-UA"/>
        </w:rPr>
        <w:t xml:space="preserve">3. Послуга надається у період (строк) з ________ по ___________. </w:t>
      </w:r>
    </w:p>
    <w:p w14:paraId="7455002F" w14:textId="77777777" w:rsidR="006F557B" w:rsidRPr="004760B5" w:rsidRDefault="006F557B" w:rsidP="007C526A">
      <w:pPr>
        <w:spacing w:after="0" w:line="240" w:lineRule="auto"/>
        <w:jc w:val="both"/>
        <w:rPr>
          <w:rFonts w:ascii="Times New Roman" w:hAnsi="Times New Roman" w:cs="Times New Roman"/>
          <w:sz w:val="24"/>
          <w:szCs w:val="24"/>
          <w:lang w:val="uk-UA"/>
        </w:rPr>
      </w:pPr>
      <w:r w:rsidRPr="004760B5">
        <w:rPr>
          <w:rFonts w:ascii="Times New Roman" w:hAnsi="Times New Roman" w:cs="Times New Roman"/>
          <w:sz w:val="24"/>
          <w:szCs w:val="24"/>
          <w:lang w:val="uk-UA"/>
        </w:rPr>
        <w:t>Реквізити сторін:</w:t>
      </w:r>
    </w:p>
    <w:p w14:paraId="48774B31" w14:textId="77777777" w:rsidR="00CA4F70" w:rsidRPr="004760B5" w:rsidRDefault="00CA4F70" w:rsidP="007C526A">
      <w:pPr>
        <w:spacing w:after="0" w:line="240" w:lineRule="auto"/>
        <w:jc w:val="both"/>
        <w:rPr>
          <w:rFonts w:ascii="Times New Roman" w:hAnsi="Times New Roman" w:cs="Times New Roman"/>
          <w:sz w:val="24"/>
          <w:szCs w:val="24"/>
          <w:lang w:val="uk-UA"/>
        </w:rPr>
      </w:pPr>
    </w:p>
    <w:tbl>
      <w:tblPr>
        <w:tblStyle w:val="a5"/>
        <w:tblW w:w="5000" w:type="pct"/>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4"/>
        <w:gridCol w:w="4735"/>
      </w:tblGrid>
      <w:tr w:rsidR="00113292" w:rsidRPr="004760B5" w14:paraId="223058EF" w14:textId="77777777" w:rsidTr="00113292">
        <w:tc>
          <w:tcPr>
            <w:tcW w:w="2544" w:type="pct"/>
          </w:tcPr>
          <w:p w14:paraId="180806B4" w14:textId="77777777" w:rsidR="00113292" w:rsidRPr="004760B5" w:rsidRDefault="00113292" w:rsidP="00BA2E77">
            <w:pPr>
              <w:ind w:left="34"/>
              <w:jc w:val="both"/>
              <w:rPr>
                <w:rFonts w:ascii="Times New Roman" w:hAnsi="Times New Roman" w:cs="Times New Roman"/>
                <w:b/>
                <w:sz w:val="24"/>
                <w:szCs w:val="24"/>
                <w:shd w:val="clear" w:color="auto" w:fill="FFFFFF"/>
                <w:lang w:val="uk-UA" w:eastAsia="ru-RU"/>
              </w:rPr>
            </w:pPr>
            <w:r w:rsidRPr="004760B5">
              <w:rPr>
                <w:rFonts w:ascii="Times New Roman" w:hAnsi="Times New Roman" w:cs="Times New Roman"/>
                <w:b/>
                <w:sz w:val="24"/>
                <w:szCs w:val="24"/>
                <w:shd w:val="clear" w:color="auto" w:fill="FFFFFF"/>
                <w:lang w:val="uk-UA" w:eastAsia="ru-RU"/>
              </w:rPr>
              <w:t>Замовник</w:t>
            </w:r>
          </w:p>
        </w:tc>
        <w:tc>
          <w:tcPr>
            <w:tcW w:w="2456" w:type="pct"/>
          </w:tcPr>
          <w:p w14:paraId="06F5E3C9" w14:textId="77777777" w:rsidR="00113292" w:rsidRPr="004760B5" w:rsidRDefault="00113292" w:rsidP="00BA2E77">
            <w:pPr>
              <w:ind w:left="38"/>
              <w:jc w:val="both"/>
              <w:rPr>
                <w:rFonts w:ascii="Times New Roman" w:hAnsi="Times New Roman" w:cs="Times New Roman"/>
                <w:b/>
                <w:sz w:val="24"/>
                <w:szCs w:val="24"/>
                <w:shd w:val="clear" w:color="auto" w:fill="FFFFFF"/>
                <w:lang w:val="uk-UA" w:eastAsia="ru-RU"/>
              </w:rPr>
            </w:pPr>
            <w:r w:rsidRPr="004760B5">
              <w:rPr>
                <w:rFonts w:ascii="Times New Roman" w:hAnsi="Times New Roman" w:cs="Times New Roman"/>
                <w:b/>
                <w:sz w:val="24"/>
                <w:szCs w:val="24"/>
                <w:shd w:val="clear" w:color="auto" w:fill="FFFFFF"/>
                <w:lang w:val="uk-UA" w:eastAsia="ru-RU"/>
              </w:rPr>
              <w:t>Виконавець</w:t>
            </w:r>
          </w:p>
        </w:tc>
      </w:tr>
      <w:tr w:rsidR="00113292" w:rsidRPr="004760B5" w14:paraId="3B8BB5B3" w14:textId="77777777" w:rsidTr="00113292">
        <w:trPr>
          <w:trHeight w:val="3132"/>
        </w:trPr>
        <w:tc>
          <w:tcPr>
            <w:tcW w:w="2544" w:type="pct"/>
            <w:vMerge w:val="restart"/>
          </w:tcPr>
          <w:p w14:paraId="33D0842B" w14:textId="6FF89047" w:rsidR="00113292" w:rsidRPr="004760B5" w:rsidRDefault="00A7778E" w:rsidP="00BA2E77">
            <w:pPr>
              <w:rPr>
                <w:rFonts w:ascii="Times New Roman" w:hAnsi="Times New Roman" w:cs="Times New Roman"/>
                <w:b/>
                <w:color w:val="000000"/>
                <w:sz w:val="24"/>
                <w:szCs w:val="24"/>
                <w:lang w:val="uk-UA"/>
              </w:rPr>
            </w:pPr>
            <w:r>
              <w:rPr>
                <w:rFonts w:ascii="Times New Roman" w:hAnsi="Times New Roman" w:cs="Times New Roman"/>
                <w:b/>
                <w:color w:val="000000"/>
                <w:sz w:val="24"/>
                <w:szCs w:val="24"/>
                <w:lang w:val="uk-UA"/>
              </w:rPr>
              <w:t>______</w:t>
            </w:r>
            <w:r w:rsidR="00113292" w:rsidRPr="004760B5">
              <w:rPr>
                <w:rFonts w:ascii="Times New Roman" w:hAnsi="Times New Roman" w:cs="Times New Roman"/>
                <w:b/>
                <w:color w:val="000000"/>
                <w:sz w:val="24"/>
                <w:szCs w:val="24"/>
                <w:lang w:val="uk-UA"/>
              </w:rPr>
              <w:t xml:space="preserve"> обласна організація Товариства Червоного Хреста України</w:t>
            </w:r>
          </w:p>
          <w:p w14:paraId="616B3A10" w14:textId="77777777" w:rsidR="00113292" w:rsidRPr="004760B5" w:rsidRDefault="00113292" w:rsidP="00BA2E77">
            <w:pPr>
              <w:rPr>
                <w:rFonts w:ascii="Times New Roman" w:hAnsi="Times New Roman" w:cs="Times New Roman"/>
                <w:color w:val="000000"/>
                <w:sz w:val="24"/>
                <w:szCs w:val="24"/>
                <w:lang w:val="uk-UA"/>
              </w:rPr>
            </w:pPr>
            <w:r w:rsidRPr="004760B5">
              <w:rPr>
                <w:rFonts w:ascii="Times New Roman" w:hAnsi="Times New Roman" w:cs="Times New Roman"/>
                <w:color w:val="000000"/>
                <w:sz w:val="24"/>
                <w:szCs w:val="24"/>
                <w:lang w:val="uk-UA"/>
              </w:rPr>
              <w:t>ЄДРПОУ 02940150</w:t>
            </w:r>
          </w:p>
          <w:p w14:paraId="5BBEC9D0" w14:textId="2BEB5436" w:rsidR="00113292" w:rsidRPr="004760B5" w:rsidRDefault="00113292" w:rsidP="00BA2E77">
            <w:pPr>
              <w:rPr>
                <w:rFonts w:ascii="Times New Roman" w:hAnsi="Times New Roman" w:cs="Times New Roman"/>
                <w:color w:val="000000"/>
                <w:sz w:val="24"/>
                <w:szCs w:val="24"/>
                <w:lang w:val="uk-UA"/>
              </w:rPr>
            </w:pPr>
            <w:r w:rsidRPr="004760B5">
              <w:rPr>
                <w:rFonts w:ascii="Times New Roman" w:hAnsi="Times New Roman" w:cs="Times New Roman"/>
                <w:color w:val="000000"/>
                <w:sz w:val="24"/>
                <w:szCs w:val="24"/>
                <w:lang w:val="uk-UA"/>
              </w:rPr>
              <w:t xml:space="preserve">Юр. адреса: Україна, </w:t>
            </w:r>
            <w:r w:rsidR="00A7778E">
              <w:rPr>
                <w:rFonts w:ascii="Times New Roman" w:hAnsi="Times New Roman" w:cs="Times New Roman"/>
                <w:color w:val="000000"/>
                <w:sz w:val="24"/>
                <w:szCs w:val="24"/>
                <w:lang w:val="uk-UA"/>
              </w:rPr>
              <w:t>___</w:t>
            </w:r>
            <w:r w:rsidRPr="004760B5">
              <w:rPr>
                <w:rFonts w:ascii="Times New Roman" w:hAnsi="Times New Roman" w:cs="Times New Roman"/>
                <w:color w:val="000000"/>
                <w:sz w:val="24"/>
                <w:szCs w:val="24"/>
                <w:lang w:val="uk-UA"/>
              </w:rPr>
              <w:t xml:space="preserve">, </w:t>
            </w:r>
            <w:r w:rsidR="00A7778E">
              <w:rPr>
                <w:rFonts w:ascii="Times New Roman" w:hAnsi="Times New Roman" w:cs="Times New Roman"/>
                <w:color w:val="000000"/>
                <w:sz w:val="24"/>
                <w:szCs w:val="24"/>
                <w:lang w:val="uk-UA"/>
              </w:rPr>
              <w:t>_____</w:t>
            </w:r>
            <w:r w:rsidRPr="004760B5">
              <w:rPr>
                <w:rFonts w:ascii="Times New Roman" w:hAnsi="Times New Roman" w:cs="Times New Roman"/>
                <w:color w:val="000000"/>
                <w:sz w:val="24"/>
                <w:szCs w:val="24"/>
                <w:lang w:val="uk-UA"/>
              </w:rPr>
              <w:t xml:space="preserve">., </w:t>
            </w:r>
          </w:p>
          <w:p w14:paraId="699F6CD9" w14:textId="59D7B1F4" w:rsidR="00113292" w:rsidRPr="004760B5" w:rsidRDefault="00113292" w:rsidP="00BA2E77">
            <w:pPr>
              <w:rPr>
                <w:rFonts w:ascii="Times New Roman" w:hAnsi="Times New Roman" w:cs="Times New Roman"/>
                <w:color w:val="000000"/>
                <w:sz w:val="24"/>
                <w:szCs w:val="24"/>
                <w:lang w:val="uk-UA"/>
              </w:rPr>
            </w:pPr>
            <w:r w:rsidRPr="004760B5">
              <w:rPr>
                <w:rFonts w:ascii="Times New Roman" w:hAnsi="Times New Roman" w:cs="Times New Roman"/>
                <w:color w:val="000000"/>
                <w:sz w:val="24"/>
                <w:szCs w:val="24"/>
                <w:lang w:val="uk-UA"/>
              </w:rPr>
              <w:t xml:space="preserve">м. </w:t>
            </w:r>
            <w:r w:rsidR="00A7778E">
              <w:rPr>
                <w:rFonts w:ascii="Times New Roman" w:hAnsi="Times New Roman" w:cs="Times New Roman"/>
                <w:color w:val="000000"/>
                <w:sz w:val="24"/>
                <w:szCs w:val="24"/>
                <w:lang w:val="uk-UA"/>
              </w:rPr>
              <w:t>_____</w:t>
            </w:r>
            <w:r w:rsidRPr="004760B5">
              <w:rPr>
                <w:rFonts w:ascii="Times New Roman" w:hAnsi="Times New Roman" w:cs="Times New Roman"/>
                <w:color w:val="000000"/>
                <w:sz w:val="24"/>
                <w:szCs w:val="24"/>
                <w:lang w:val="uk-UA"/>
              </w:rPr>
              <w:t xml:space="preserve">, вул. </w:t>
            </w:r>
            <w:r w:rsidR="00A7778E">
              <w:rPr>
                <w:rFonts w:ascii="Times New Roman" w:hAnsi="Times New Roman" w:cs="Times New Roman"/>
                <w:color w:val="000000"/>
                <w:sz w:val="24"/>
                <w:szCs w:val="24"/>
                <w:lang w:val="uk-UA"/>
              </w:rPr>
              <w:t>______</w:t>
            </w:r>
            <w:r w:rsidRPr="004760B5">
              <w:rPr>
                <w:rFonts w:ascii="Times New Roman" w:hAnsi="Times New Roman" w:cs="Times New Roman"/>
                <w:color w:val="000000"/>
                <w:sz w:val="24"/>
                <w:szCs w:val="24"/>
                <w:lang w:val="uk-UA"/>
              </w:rPr>
              <w:t xml:space="preserve">, </w:t>
            </w:r>
          </w:p>
          <w:p w14:paraId="6AD71051" w14:textId="77777777" w:rsidR="00113292" w:rsidRPr="004760B5" w:rsidRDefault="00113292" w:rsidP="00BA2E77">
            <w:pPr>
              <w:rPr>
                <w:rFonts w:ascii="Times New Roman" w:hAnsi="Times New Roman" w:cs="Times New Roman"/>
                <w:color w:val="000000"/>
                <w:sz w:val="24"/>
                <w:szCs w:val="24"/>
                <w:lang w:val="uk-UA"/>
              </w:rPr>
            </w:pPr>
            <w:r w:rsidRPr="004760B5">
              <w:rPr>
                <w:rFonts w:ascii="Times New Roman" w:hAnsi="Times New Roman" w:cs="Times New Roman"/>
                <w:color w:val="000000"/>
                <w:sz w:val="24"/>
                <w:szCs w:val="24"/>
                <w:lang w:val="uk-UA"/>
              </w:rPr>
              <w:t xml:space="preserve">Неприбуткова організація, </w:t>
            </w:r>
          </w:p>
          <w:p w14:paraId="5799F32D" w14:textId="77777777" w:rsidR="00113292" w:rsidRPr="004760B5" w:rsidRDefault="00113292" w:rsidP="00BA2E77">
            <w:pPr>
              <w:rPr>
                <w:rFonts w:ascii="Times New Roman" w:hAnsi="Times New Roman" w:cs="Times New Roman"/>
                <w:color w:val="000000"/>
                <w:sz w:val="24"/>
                <w:szCs w:val="24"/>
                <w:lang w:val="uk-UA"/>
              </w:rPr>
            </w:pPr>
            <w:r w:rsidRPr="004760B5">
              <w:rPr>
                <w:rFonts w:ascii="Times New Roman" w:hAnsi="Times New Roman" w:cs="Times New Roman"/>
                <w:color w:val="000000"/>
                <w:sz w:val="24"/>
                <w:szCs w:val="24"/>
                <w:lang w:val="uk-UA"/>
              </w:rPr>
              <w:t>ознака неприбутковості – 0032</w:t>
            </w:r>
          </w:p>
          <w:p w14:paraId="4812FA03" w14:textId="545449BC" w:rsidR="00113292" w:rsidRPr="004760B5" w:rsidRDefault="00113292" w:rsidP="00BA2E77">
            <w:pPr>
              <w:suppressLineNumbers/>
              <w:tabs>
                <w:tab w:val="left" w:pos="5280"/>
              </w:tabs>
              <w:suppressAutoHyphens/>
              <w:snapToGrid w:val="0"/>
              <w:ind w:left="34"/>
              <w:jc w:val="both"/>
              <w:textAlignment w:val="baseline"/>
              <w:rPr>
                <w:rFonts w:ascii="Times New Roman" w:hAnsi="Times New Roman" w:cs="Times New Roman"/>
                <w:bCs/>
                <w:sz w:val="24"/>
                <w:szCs w:val="24"/>
                <w:lang w:val="uk-UA"/>
              </w:rPr>
            </w:pPr>
            <w:proofErr w:type="spellStart"/>
            <w:r w:rsidRPr="004760B5">
              <w:rPr>
                <w:rFonts w:ascii="Times New Roman" w:hAnsi="Times New Roman" w:cs="Times New Roman"/>
                <w:color w:val="000000"/>
                <w:sz w:val="24"/>
                <w:szCs w:val="24"/>
                <w:lang w:val="uk-UA"/>
              </w:rPr>
              <w:t>Тел</w:t>
            </w:r>
            <w:proofErr w:type="spellEnd"/>
            <w:r w:rsidRPr="004760B5">
              <w:rPr>
                <w:rFonts w:ascii="Times New Roman" w:hAnsi="Times New Roman" w:cs="Times New Roman"/>
                <w:color w:val="000000"/>
                <w:sz w:val="24"/>
                <w:szCs w:val="24"/>
                <w:lang w:val="uk-UA"/>
              </w:rPr>
              <w:t>:+380</w:t>
            </w:r>
          </w:p>
          <w:p w14:paraId="1B0E17D0" w14:textId="77777777" w:rsidR="00113292" w:rsidRPr="004760B5" w:rsidRDefault="00113292" w:rsidP="00BA2E77">
            <w:pPr>
              <w:ind w:left="34"/>
              <w:jc w:val="both"/>
              <w:rPr>
                <w:rFonts w:ascii="Times New Roman" w:hAnsi="Times New Roman" w:cs="Times New Roman"/>
                <w:b/>
                <w:bCs/>
                <w:sz w:val="24"/>
                <w:szCs w:val="24"/>
                <w:lang w:val="uk-UA"/>
              </w:rPr>
            </w:pPr>
          </w:p>
          <w:p w14:paraId="06B44E6C" w14:textId="77777777" w:rsidR="00113292" w:rsidRPr="004760B5" w:rsidRDefault="00113292" w:rsidP="00BA2E77">
            <w:pPr>
              <w:jc w:val="both"/>
              <w:rPr>
                <w:rFonts w:ascii="Times New Roman" w:hAnsi="Times New Roman" w:cs="Times New Roman"/>
                <w:b/>
                <w:bCs/>
                <w:sz w:val="24"/>
                <w:szCs w:val="24"/>
                <w:lang w:val="uk-UA"/>
              </w:rPr>
            </w:pPr>
          </w:p>
          <w:p w14:paraId="4E314021" w14:textId="77777777" w:rsidR="00113292" w:rsidRPr="004760B5" w:rsidRDefault="00113292" w:rsidP="00BA2E77">
            <w:pPr>
              <w:ind w:left="34"/>
              <w:jc w:val="both"/>
              <w:rPr>
                <w:rFonts w:ascii="Times New Roman" w:hAnsi="Times New Roman" w:cs="Times New Roman"/>
                <w:b/>
                <w:sz w:val="24"/>
                <w:szCs w:val="24"/>
                <w:shd w:val="clear" w:color="auto" w:fill="FFFFFF"/>
                <w:lang w:val="uk-UA" w:eastAsia="ru-RU"/>
              </w:rPr>
            </w:pPr>
            <w:r w:rsidRPr="004760B5">
              <w:rPr>
                <w:rFonts w:ascii="Times New Roman" w:hAnsi="Times New Roman" w:cs="Times New Roman"/>
                <w:b/>
                <w:bCs/>
                <w:sz w:val="24"/>
                <w:szCs w:val="24"/>
                <w:lang w:val="uk-UA"/>
              </w:rPr>
              <w:t>Голова</w:t>
            </w:r>
          </w:p>
          <w:p w14:paraId="6DA07FBC" w14:textId="77777777" w:rsidR="00113292" w:rsidRDefault="00113292" w:rsidP="00BA2E77">
            <w:pPr>
              <w:ind w:left="34"/>
              <w:jc w:val="both"/>
              <w:rPr>
                <w:rFonts w:ascii="Times New Roman" w:hAnsi="Times New Roman" w:cs="Times New Roman"/>
                <w:b/>
                <w:bCs/>
                <w:sz w:val="24"/>
                <w:szCs w:val="24"/>
                <w:lang w:val="uk-UA"/>
              </w:rPr>
            </w:pPr>
            <w:r w:rsidRPr="004760B5">
              <w:rPr>
                <w:rFonts w:ascii="Times New Roman" w:hAnsi="Times New Roman" w:cs="Times New Roman"/>
                <w:b/>
                <w:bCs/>
                <w:sz w:val="24"/>
                <w:szCs w:val="24"/>
                <w:lang w:val="uk-UA"/>
              </w:rPr>
              <w:t>____________________</w:t>
            </w:r>
            <w:r w:rsidR="0040250B">
              <w:rPr>
                <w:rFonts w:ascii="Times New Roman" w:hAnsi="Times New Roman" w:cs="Times New Roman"/>
                <w:b/>
                <w:bCs/>
                <w:sz w:val="24"/>
                <w:szCs w:val="24"/>
                <w:lang w:val="uk-UA"/>
              </w:rPr>
              <w:t>ПІБ</w:t>
            </w:r>
          </w:p>
          <w:p w14:paraId="527602FC" w14:textId="303DC963" w:rsidR="0040250B" w:rsidRPr="0040250B" w:rsidRDefault="0040250B" w:rsidP="00E2556B">
            <w:pPr>
              <w:rPr>
                <w:rFonts w:ascii="Times New Roman" w:hAnsi="Times New Roman" w:cs="Times New Roman"/>
                <w:sz w:val="24"/>
                <w:szCs w:val="24"/>
                <w:lang w:val="uk-UA"/>
              </w:rPr>
            </w:pPr>
          </w:p>
        </w:tc>
        <w:tc>
          <w:tcPr>
            <w:tcW w:w="2456" w:type="pct"/>
          </w:tcPr>
          <w:p w14:paraId="145D64F3" w14:textId="77777777" w:rsidR="00113292" w:rsidRPr="004760B5" w:rsidRDefault="00113292" w:rsidP="00BA2E77">
            <w:pPr>
              <w:jc w:val="both"/>
              <w:rPr>
                <w:rFonts w:ascii="Times New Roman" w:hAnsi="Times New Roman" w:cs="Times New Roman"/>
                <w:sz w:val="24"/>
                <w:szCs w:val="24"/>
                <w:lang w:val="uk-UA"/>
              </w:rPr>
            </w:pPr>
            <w:r w:rsidRPr="004760B5">
              <w:rPr>
                <w:rFonts w:ascii="Times New Roman" w:hAnsi="Times New Roman" w:cs="Times New Roman"/>
                <w:b/>
                <w:sz w:val="24"/>
                <w:szCs w:val="24"/>
                <w:lang w:val="uk-UA"/>
              </w:rPr>
              <w:t xml:space="preserve">         </w:t>
            </w:r>
          </w:p>
          <w:p w14:paraId="5DF68B3A" w14:textId="77777777" w:rsidR="00113292" w:rsidRPr="004760B5" w:rsidRDefault="00113292" w:rsidP="00BA2E77">
            <w:pPr>
              <w:suppressLineNumbers/>
              <w:tabs>
                <w:tab w:val="left" w:pos="5280"/>
              </w:tabs>
              <w:suppressAutoHyphens/>
              <w:snapToGrid w:val="0"/>
              <w:jc w:val="both"/>
              <w:textAlignment w:val="baseline"/>
              <w:rPr>
                <w:rFonts w:ascii="Times New Roman" w:hAnsi="Times New Roman" w:cs="Times New Roman"/>
                <w:kern w:val="2"/>
                <w:sz w:val="24"/>
                <w:szCs w:val="24"/>
                <w:lang w:val="uk-UA" w:eastAsia="ar-SA"/>
              </w:rPr>
            </w:pPr>
          </w:p>
          <w:p w14:paraId="56481ED0" w14:textId="77777777" w:rsidR="00113292" w:rsidRPr="004760B5" w:rsidRDefault="00113292" w:rsidP="00BA2E77">
            <w:pPr>
              <w:suppressLineNumbers/>
              <w:tabs>
                <w:tab w:val="left" w:pos="5280"/>
              </w:tabs>
              <w:suppressAutoHyphens/>
              <w:snapToGrid w:val="0"/>
              <w:jc w:val="both"/>
              <w:textAlignment w:val="baseline"/>
              <w:rPr>
                <w:rFonts w:ascii="Times New Roman" w:hAnsi="Times New Roman" w:cs="Times New Roman"/>
                <w:kern w:val="2"/>
                <w:sz w:val="24"/>
                <w:szCs w:val="24"/>
                <w:lang w:val="uk-UA" w:eastAsia="ar-SA"/>
              </w:rPr>
            </w:pPr>
          </w:p>
          <w:p w14:paraId="27D2FD3C" w14:textId="77777777" w:rsidR="00113292" w:rsidRPr="004760B5" w:rsidRDefault="00113292" w:rsidP="00BA2E77">
            <w:pPr>
              <w:suppressLineNumbers/>
              <w:tabs>
                <w:tab w:val="left" w:pos="5280"/>
              </w:tabs>
              <w:suppressAutoHyphens/>
              <w:snapToGrid w:val="0"/>
              <w:jc w:val="both"/>
              <w:textAlignment w:val="baseline"/>
              <w:rPr>
                <w:rFonts w:ascii="Times New Roman" w:hAnsi="Times New Roman" w:cs="Times New Roman"/>
                <w:kern w:val="2"/>
                <w:sz w:val="24"/>
                <w:szCs w:val="24"/>
                <w:lang w:val="uk-UA" w:eastAsia="ar-SA"/>
              </w:rPr>
            </w:pPr>
          </w:p>
          <w:p w14:paraId="6449C14F" w14:textId="77777777" w:rsidR="00113292" w:rsidRPr="004760B5" w:rsidRDefault="00113292" w:rsidP="00BA2E77">
            <w:pPr>
              <w:suppressLineNumbers/>
              <w:tabs>
                <w:tab w:val="left" w:pos="5280"/>
              </w:tabs>
              <w:suppressAutoHyphens/>
              <w:snapToGrid w:val="0"/>
              <w:jc w:val="both"/>
              <w:textAlignment w:val="baseline"/>
              <w:rPr>
                <w:rFonts w:ascii="Times New Roman" w:hAnsi="Times New Roman" w:cs="Times New Roman"/>
                <w:kern w:val="2"/>
                <w:sz w:val="24"/>
                <w:szCs w:val="24"/>
                <w:lang w:val="uk-UA" w:eastAsia="ar-SA"/>
              </w:rPr>
            </w:pPr>
          </w:p>
          <w:p w14:paraId="7C89DDB8" w14:textId="77777777" w:rsidR="00113292" w:rsidRPr="004760B5" w:rsidRDefault="00113292" w:rsidP="00BA2E77">
            <w:pPr>
              <w:suppressLineNumbers/>
              <w:tabs>
                <w:tab w:val="left" w:pos="5280"/>
              </w:tabs>
              <w:suppressAutoHyphens/>
              <w:snapToGrid w:val="0"/>
              <w:jc w:val="both"/>
              <w:textAlignment w:val="baseline"/>
              <w:rPr>
                <w:rFonts w:ascii="Times New Roman" w:hAnsi="Times New Roman" w:cs="Times New Roman"/>
                <w:kern w:val="2"/>
                <w:sz w:val="24"/>
                <w:szCs w:val="24"/>
                <w:lang w:val="uk-UA" w:eastAsia="ar-SA"/>
              </w:rPr>
            </w:pPr>
          </w:p>
          <w:p w14:paraId="500BDCDF" w14:textId="77777777" w:rsidR="00113292" w:rsidRPr="004760B5" w:rsidRDefault="00113292" w:rsidP="00BA2E77">
            <w:pPr>
              <w:suppressLineNumbers/>
              <w:tabs>
                <w:tab w:val="left" w:pos="5280"/>
              </w:tabs>
              <w:suppressAutoHyphens/>
              <w:snapToGrid w:val="0"/>
              <w:jc w:val="both"/>
              <w:textAlignment w:val="baseline"/>
              <w:rPr>
                <w:rFonts w:ascii="Times New Roman" w:hAnsi="Times New Roman" w:cs="Times New Roman"/>
                <w:kern w:val="2"/>
                <w:sz w:val="24"/>
                <w:szCs w:val="24"/>
                <w:lang w:val="uk-UA" w:eastAsia="ar-SA"/>
              </w:rPr>
            </w:pPr>
          </w:p>
          <w:p w14:paraId="722528C1" w14:textId="77777777" w:rsidR="00113292" w:rsidRPr="004760B5" w:rsidRDefault="00113292" w:rsidP="00BA2E77">
            <w:pPr>
              <w:suppressLineNumbers/>
              <w:tabs>
                <w:tab w:val="left" w:pos="5280"/>
              </w:tabs>
              <w:suppressAutoHyphens/>
              <w:snapToGrid w:val="0"/>
              <w:jc w:val="both"/>
              <w:textAlignment w:val="baseline"/>
              <w:rPr>
                <w:rFonts w:ascii="Times New Roman" w:hAnsi="Times New Roman" w:cs="Times New Roman"/>
                <w:sz w:val="24"/>
                <w:szCs w:val="24"/>
                <w:lang w:val="uk-UA"/>
              </w:rPr>
            </w:pPr>
          </w:p>
          <w:p w14:paraId="16997AD6" w14:textId="77777777" w:rsidR="00113292" w:rsidRPr="004760B5" w:rsidRDefault="00113292" w:rsidP="00BA2E77">
            <w:pPr>
              <w:suppressLineNumbers/>
              <w:tabs>
                <w:tab w:val="left" w:pos="5280"/>
              </w:tabs>
              <w:suppressAutoHyphens/>
              <w:snapToGrid w:val="0"/>
              <w:jc w:val="both"/>
              <w:textAlignment w:val="baseline"/>
              <w:rPr>
                <w:rFonts w:ascii="Times New Roman" w:hAnsi="Times New Roman" w:cs="Times New Roman"/>
                <w:sz w:val="24"/>
                <w:szCs w:val="24"/>
                <w:lang w:val="uk-UA"/>
              </w:rPr>
            </w:pPr>
          </w:p>
          <w:p w14:paraId="190A2E00" w14:textId="77777777" w:rsidR="00113292" w:rsidRPr="004760B5" w:rsidRDefault="00113292" w:rsidP="00BA2E77">
            <w:pPr>
              <w:suppressLineNumbers/>
              <w:tabs>
                <w:tab w:val="left" w:pos="5280"/>
              </w:tabs>
              <w:suppressAutoHyphens/>
              <w:snapToGrid w:val="0"/>
              <w:jc w:val="both"/>
              <w:textAlignment w:val="baseline"/>
              <w:rPr>
                <w:rFonts w:ascii="Times New Roman" w:hAnsi="Times New Roman" w:cs="Times New Roman"/>
                <w:sz w:val="24"/>
                <w:szCs w:val="24"/>
                <w:lang w:val="uk-UA"/>
              </w:rPr>
            </w:pPr>
          </w:p>
          <w:p w14:paraId="369369B4" w14:textId="77777777" w:rsidR="00113292" w:rsidRPr="004760B5" w:rsidRDefault="00113292" w:rsidP="00BA2E77">
            <w:pPr>
              <w:suppressLineNumbers/>
              <w:tabs>
                <w:tab w:val="left" w:pos="5280"/>
              </w:tabs>
              <w:suppressAutoHyphens/>
              <w:snapToGrid w:val="0"/>
              <w:jc w:val="both"/>
              <w:textAlignment w:val="baseline"/>
              <w:rPr>
                <w:rFonts w:ascii="Times New Roman" w:hAnsi="Times New Roman" w:cs="Times New Roman"/>
                <w:sz w:val="24"/>
                <w:szCs w:val="24"/>
                <w:lang w:val="uk-UA"/>
              </w:rPr>
            </w:pPr>
          </w:p>
          <w:p w14:paraId="17062399" w14:textId="77777777" w:rsidR="00E2556B" w:rsidRPr="004760B5" w:rsidRDefault="00E2556B" w:rsidP="00E2556B">
            <w:pPr>
              <w:jc w:val="both"/>
              <w:rPr>
                <w:rFonts w:ascii="Times New Roman" w:hAnsi="Times New Roman" w:cs="Times New Roman"/>
                <w:sz w:val="24"/>
                <w:szCs w:val="24"/>
                <w:lang w:val="uk-UA"/>
              </w:rPr>
            </w:pPr>
            <w:r w:rsidRPr="004760B5">
              <w:rPr>
                <w:rFonts w:ascii="Times New Roman" w:hAnsi="Times New Roman" w:cs="Times New Roman"/>
                <w:b/>
                <w:bCs/>
                <w:sz w:val="24"/>
                <w:szCs w:val="24"/>
                <w:lang w:val="uk-UA" w:eastAsia="ru-RU"/>
              </w:rPr>
              <w:t xml:space="preserve">Директор </w:t>
            </w:r>
          </w:p>
          <w:p w14:paraId="504ADE9A" w14:textId="77777777" w:rsidR="00113292" w:rsidRPr="004760B5" w:rsidRDefault="00113292" w:rsidP="00BA2E77">
            <w:pPr>
              <w:suppressLineNumbers/>
              <w:tabs>
                <w:tab w:val="left" w:pos="5280"/>
              </w:tabs>
              <w:suppressAutoHyphens/>
              <w:snapToGrid w:val="0"/>
              <w:jc w:val="both"/>
              <w:textAlignment w:val="baseline"/>
              <w:rPr>
                <w:rFonts w:ascii="Times New Roman" w:hAnsi="Times New Roman" w:cs="Times New Roman"/>
                <w:sz w:val="24"/>
                <w:szCs w:val="24"/>
                <w:lang w:val="uk-UA"/>
              </w:rPr>
            </w:pPr>
          </w:p>
          <w:p w14:paraId="2968FBAC" w14:textId="77777777" w:rsidR="00113292" w:rsidRPr="004760B5" w:rsidRDefault="00113292" w:rsidP="00BA2E77">
            <w:pPr>
              <w:suppressLineNumbers/>
              <w:tabs>
                <w:tab w:val="left" w:pos="5280"/>
              </w:tabs>
              <w:suppressAutoHyphens/>
              <w:snapToGrid w:val="0"/>
              <w:jc w:val="both"/>
              <w:textAlignment w:val="baseline"/>
              <w:rPr>
                <w:rFonts w:ascii="Times New Roman" w:hAnsi="Times New Roman" w:cs="Times New Roman"/>
                <w:sz w:val="24"/>
                <w:szCs w:val="24"/>
                <w:lang w:val="uk-UA"/>
              </w:rPr>
            </w:pPr>
          </w:p>
        </w:tc>
      </w:tr>
      <w:tr w:rsidR="00113292" w:rsidRPr="004760B5" w14:paraId="2352DD91" w14:textId="77777777" w:rsidTr="00113292">
        <w:tc>
          <w:tcPr>
            <w:tcW w:w="2544" w:type="pct"/>
            <w:vMerge/>
          </w:tcPr>
          <w:p w14:paraId="79C6610D" w14:textId="77777777" w:rsidR="00113292" w:rsidRPr="004760B5" w:rsidRDefault="00113292" w:rsidP="00BA2E77">
            <w:pPr>
              <w:ind w:left="-142"/>
              <w:jc w:val="both"/>
              <w:rPr>
                <w:rFonts w:ascii="Times New Roman" w:hAnsi="Times New Roman" w:cs="Times New Roman"/>
                <w:b/>
                <w:sz w:val="24"/>
                <w:szCs w:val="24"/>
                <w:shd w:val="clear" w:color="auto" w:fill="FFFFFF"/>
                <w:lang w:val="uk-UA" w:eastAsia="ru-RU"/>
              </w:rPr>
            </w:pPr>
          </w:p>
        </w:tc>
        <w:tc>
          <w:tcPr>
            <w:tcW w:w="2456" w:type="pct"/>
          </w:tcPr>
          <w:p w14:paraId="4A86256F" w14:textId="77777777" w:rsidR="00113292" w:rsidRPr="004760B5" w:rsidRDefault="00113292" w:rsidP="00BA2E77">
            <w:pPr>
              <w:jc w:val="both"/>
              <w:rPr>
                <w:rFonts w:ascii="Times New Roman" w:hAnsi="Times New Roman" w:cs="Times New Roman"/>
                <w:b/>
                <w:bCs/>
                <w:sz w:val="24"/>
                <w:szCs w:val="24"/>
                <w:lang w:val="uk-UA" w:eastAsia="ru-RU"/>
              </w:rPr>
            </w:pPr>
          </w:p>
          <w:p w14:paraId="1756FAF4" w14:textId="77777777" w:rsidR="00113292" w:rsidRPr="004760B5" w:rsidRDefault="00113292" w:rsidP="00BA2E77">
            <w:pPr>
              <w:jc w:val="both"/>
              <w:rPr>
                <w:rFonts w:ascii="Times New Roman" w:hAnsi="Times New Roman" w:cs="Times New Roman"/>
                <w:b/>
                <w:bCs/>
                <w:sz w:val="24"/>
                <w:szCs w:val="24"/>
                <w:lang w:val="uk-UA" w:eastAsia="ru-RU"/>
              </w:rPr>
            </w:pPr>
          </w:p>
          <w:p w14:paraId="7EE61E21" w14:textId="77777777" w:rsidR="00113292" w:rsidRPr="004760B5" w:rsidRDefault="00113292" w:rsidP="00BA2E77">
            <w:pPr>
              <w:jc w:val="both"/>
              <w:rPr>
                <w:rFonts w:ascii="Times New Roman" w:hAnsi="Times New Roman" w:cs="Times New Roman"/>
                <w:b/>
                <w:bCs/>
                <w:sz w:val="24"/>
                <w:szCs w:val="24"/>
                <w:lang w:val="uk-UA" w:eastAsia="ru-RU"/>
              </w:rPr>
            </w:pPr>
          </w:p>
          <w:p w14:paraId="5D1EE0BB" w14:textId="77777777" w:rsidR="00113292" w:rsidRPr="004760B5" w:rsidRDefault="00113292" w:rsidP="00BA2E77">
            <w:pPr>
              <w:jc w:val="both"/>
              <w:rPr>
                <w:rFonts w:ascii="Times New Roman" w:hAnsi="Times New Roman" w:cs="Times New Roman"/>
                <w:b/>
                <w:bCs/>
                <w:sz w:val="24"/>
                <w:szCs w:val="24"/>
                <w:lang w:val="uk-UA" w:eastAsia="ru-RU"/>
              </w:rPr>
            </w:pPr>
          </w:p>
          <w:p w14:paraId="15957FC1" w14:textId="77777777" w:rsidR="00113292" w:rsidRPr="004760B5" w:rsidRDefault="00113292" w:rsidP="00E2556B">
            <w:pPr>
              <w:jc w:val="both"/>
              <w:rPr>
                <w:rFonts w:ascii="Times New Roman" w:hAnsi="Times New Roman" w:cs="Times New Roman"/>
                <w:b/>
                <w:sz w:val="24"/>
                <w:szCs w:val="24"/>
                <w:shd w:val="clear" w:color="auto" w:fill="FFFFFF"/>
                <w:lang w:val="uk-UA" w:eastAsia="ru-RU"/>
              </w:rPr>
            </w:pPr>
          </w:p>
        </w:tc>
      </w:tr>
      <w:tr w:rsidR="00113292" w:rsidRPr="004760B5" w14:paraId="4896C98C" w14:textId="77777777" w:rsidTr="00113292">
        <w:tc>
          <w:tcPr>
            <w:tcW w:w="2544" w:type="pct"/>
            <w:vMerge/>
          </w:tcPr>
          <w:p w14:paraId="3D0ABDF8" w14:textId="77777777" w:rsidR="00113292" w:rsidRPr="004760B5" w:rsidRDefault="00113292" w:rsidP="00BA2E77">
            <w:pPr>
              <w:ind w:left="-142"/>
              <w:jc w:val="both"/>
              <w:rPr>
                <w:rFonts w:ascii="Times New Roman" w:hAnsi="Times New Roman" w:cs="Times New Roman"/>
                <w:b/>
                <w:bCs/>
                <w:sz w:val="24"/>
                <w:szCs w:val="24"/>
                <w:lang w:val="uk-UA"/>
              </w:rPr>
            </w:pPr>
          </w:p>
        </w:tc>
        <w:tc>
          <w:tcPr>
            <w:tcW w:w="2456" w:type="pct"/>
          </w:tcPr>
          <w:p w14:paraId="6026B912" w14:textId="77777777" w:rsidR="00113292" w:rsidRPr="004760B5" w:rsidRDefault="00113292" w:rsidP="00BA2E77">
            <w:pPr>
              <w:jc w:val="both"/>
              <w:rPr>
                <w:rFonts w:ascii="Times New Roman" w:hAnsi="Times New Roman" w:cs="Times New Roman"/>
                <w:b/>
                <w:sz w:val="24"/>
                <w:szCs w:val="24"/>
                <w:shd w:val="clear" w:color="auto" w:fill="FFFFFF"/>
                <w:lang w:val="uk-UA" w:eastAsia="ru-RU"/>
              </w:rPr>
            </w:pPr>
            <w:r w:rsidRPr="004760B5">
              <w:rPr>
                <w:rFonts w:ascii="Times New Roman" w:hAnsi="Times New Roman" w:cs="Times New Roman"/>
                <w:b/>
                <w:bCs/>
                <w:sz w:val="24"/>
                <w:szCs w:val="24"/>
                <w:lang w:val="uk-UA"/>
              </w:rPr>
              <w:t xml:space="preserve">____________________ </w:t>
            </w:r>
          </w:p>
        </w:tc>
      </w:tr>
    </w:tbl>
    <w:p w14:paraId="04D26F64" w14:textId="77777777" w:rsidR="00113292" w:rsidRPr="004760B5" w:rsidRDefault="00113292" w:rsidP="007C526A">
      <w:pPr>
        <w:spacing w:after="0" w:line="240" w:lineRule="auto"/>
        <w:jc w:val="both"/>
        <w:rPr>
          <w:rFonts w:ascii="Times New Roman" w:hAnsi="Times New Roman" w:cs="Times New Roman"/>
          <w:sz w:val="24"/>
          <w:szCs w:val="24"/>
          <w:lang w:val="uk-UA"/>
        </w:rPr>
      </w:pPr>
    </w:p>
    <w:p w14:paraId="238C6A0C" w14:textId="77777777" w:rsidR="00CA4F70" w:rsidRPr="004760B5" w:rsidRDefault="00CA4F70" w:rsidP="007C526A">
      <w:pPr>
        <w:spacing w:after="0" w:line="240" w:lineRule="auto"/>
        <w:jc w:val="both"/>
        <w:rPr>
          <w:rFonts w:ascii="Times New Roman" w:hAnsi="Times New Roman" w:cs="Times New Roman"/>
          <w:sz w:val="24"/>
          <w:szCs w:val="24"/>
          <w:lang w:val="uk-UA"/>
        </w:rPr>
      </w:pPr>
    </w:p>
    <w:p w14:paraId="5442D977" w14:textId="5EA3F098" w:rsidR="00113292" w:rsidRPr="004760B5" w:rsidRDefault="00113292">
      <w:pPr>
        <w:rPr>
          <w:rFonts w:ascii="Times New Roman" w:hAnsi="Times New Roman" w:cs="Times New Roman"/>
          <w:sz w:val="24"/>
          <w:szCs w:val="24"/>
          <w:lang w:val="uk-UA"/>
        </w:rPr>
      </w:pPr>
      <w:r w:rsidRPr="004760B5">
        <w:rPr>
          <w:rFonts w:ascii="Times New Roman" w:hAnsi="Times New Roman" w:cs="Times New Roman"/>
          <w:sz w:val="24"/>
          <w:szCs w:val="24"/>
          <w:lang w:val="uk-UA"/>
        </w:rPr>
        <w:br w:type="page"/>
      </w:r>
    </w:p>
    <w:p w14:paraId="4469AB43" w14:textId="77777777" w:rsidR="00CA4F70" w:rsidRPr="004760B5" w:rsidRDefault="00CA4F70" w:rsidP="00113292">
      <w:pPr>
        <w:spacing w:after="0" w:line="240" w:lineRule="auto"/>
        <w:jc w:val="center"/>
        <w:rPr>
          <w:rFonts w:ascii="Times New Roman" w:hAnsi="Times New Roman" w:cs="Times New Roman"/>
          <w:sz w:val="24"/>
          <w:szCs w:val="24"/>
          <w:lang w:val="uk-UA"/>
        </w:rPr>
      </w:pPr>
      <w:r w:rsidRPr="004760B5">
        <w:rPr>
          <w:rFonts w:ascii="Times New Roman" w:hAnsi="Times New Roman" w:cs="Times New Roman"/>
          <w:sz w:val="24"/>
          <w:szCs w:val="24"/>
          <w:lang w:val="uk-UA"/>
        </w:rPr>
        <w:lastRenderedPageBreak/>
        <w:t xml:space="preserve">АКТ </w:t>
      </w:r>
      <w:r w:rsidRPr="004760B5">
        <w:rPr>
          <w:rFonts w:ascii="Times New Roman" w:hAnsi="Times New Roman" w:cs="Times New Roman"/>
          <w:sz w:val="24"/>
          <w:szCs w:val="24"/>
          <w:lang w:val="uk-UA"/>
        </w:rPr>
        <w:br/>
        <w:t>про надання послуг</w:t>
      </w:r>
    </w:p>
    <w:p w14:paraId="24DBFCF6" w14:textId="77777777" w:rsidR="00CA4F70" w:rsidRPr="004760B5" w:rsidRDefault="00CA4F70" w:rsidP="00113292">
      <w:pPr>
        <w:spacing w:after="0" w:line="240" w:lineRule="auto"/>
        <w:jc w:val="center"/>
        <w:rPr>
          <w:rFonts w:ascii="Times New Roman" w:hAnsi="Times New Roman" w:cs="Times New Roman"/>
          <w:sz w:val="24"/>
          <w:szCs w:val="24"/>
          <w:lang w:val="uk-UA"/>
        </w:rPr>
      </w:pPr>
      <w:r w:rsidRPr="004760B5">
        <w:rPr>
          <w:rFonts w:ascii="Times New Roman" w:hAnsi="Times New Roman" w:cs="Times New Roman"/>
          <w:sz w:val="24"/>
          <w:szCs w:val="24"/>
          <w:lang w:val="uk-UA"/>
        </w:rPr>
        <w:t>від _______ № _______</w:t>
      </w:r>
    </w:p>
    <w:p w14:paraId="346CD88B" w14:textId="77218864" w:rsidR="00984EDB" w:rsidRPr="004760B5" w:rsidRDefault="00CA4F70" w:rsidP="007C526A">
      <w:pPr>
        <w:spacing w:after="0" w:line="240" w:lineRule="auto"/>
        <w:jc w:val="both"/>
        <w:rPr>
          <w:rFonts w:ascii="Times New Roman" w:hAnsi="Times New Roman" w:cs="Times New Roman"/>
          <w:sz w:val="24"/>
          <w:szCs w:val="24"/>
          <w:lang w:val="uk-UA"/>
        </w:rPr>
      </w:pPr>
      <w:r w:rsidRPr="004760B5">
        <w:rPr>
          <w:rFonts w:ascii="Times New Roman" w:hAnsi="Times New Roman" w:cs="Times New Roman"/>
          <w:sz w:val="24"/>
          <w:szCs w:val="24"/>
          <w:lang w:val="uk-UA"/>
        </w:rPr>
        <w:t xml:space="preserve">Ми, що нижче підписалися нижче, </w:t>
      </w:r>
      <w:r w:rsidR="008F3CF2">
        <w:rPr>
          <w:rFonts w:ascii="Times New Roman" w:hAnsi="Times New Roman" w:cs="Times New Roman"/>
          <w:b/>
          <w:bCs/>
          <w:noProof/>
          <w:sz w:val="24"/>
          <w:szCs w:val="24"/>
          <w:shd w:val="clear" w:color="auto" w:fill="FFFFFF"/>
          <w:lang w:val="uk-UA" w:bidi="uk-UA"/>
        </w:rPr>
        <w:t>______</w:t>
      </w:r>
      <w:r w:rsidR="0027214A" w:rsidRPr="004760B5">
        <w:rPr>
          <w:rFonts w:ascii="Times New Roman" w:hAnsi="Times New Roman" w:cs="Times New Roman"/>
          <w:b/>
          <w:bCs/>
          <w:noProof/>
          <w:sz w:val="24"/>
          <w:szCs w:val="24"/>
          <w:shd w:val="clear" w:color="auto" w:fill="FFFFFF"/>
          <w:lang w:val="uk-UA" w:bidi="uk-UA"/>
        </w:rPr>
        <w:t xml:space="preserve"> обласна організація Товариства Червоного Хреста України</w:t>
      </w:r>
      <w:r w:rsidR="0027214A" w:rsidRPr="004760B5">
        <w:rPr>
          <w:rFonts w:ascii="Times New Roman" w:hAnsi="Times New Roman" w:cs="Times New Roman"/>
          <w:sz w:val="24"/>
          <w:szCs w:val="24"/>
          <w:lang w:val="uk-UA"/>
        </w:rPr>
        <w:t xml:space="preserve"> (надалі – Замовник), в особі </w:t>
      </w:r>
      <w:r w:rsidR="008F3CF2">
        <w:rPr>
          <w:rFonts w:ascii="Times New Roman" w:hAnsi="Times New Roman" w:cs="Times New Roman"/>
          <w:noProof/>
          <w:sz w:val="24"/>
          <w:szCs w:val="24"/>
          <w:shd w:val="clear" w:color="auto" w:fill="FFFFFF"/>
          <w:lang w:val="uk-UA" w:bidi="uk-UA"/>
        </w:rPr>
        <w:t>__________</w:t>
      </w:r>
      <w:r w:rsidRPr="004760B5">
        <w:rPr>
          <w:rFonts w:ascii="Times New Roman" w:hAnsi="Times New Roman" w:cs="Times New Roman"/>
          <w:sz w:val="24"/>
          <w:szCs w:val="24"/>
          <w:lang w:val="uk-UA"/>
        </w:rPr>
        <w:t xml:space="preserve"> та</w:t>
      </w:r>
    </w:p>
    <w:p w14:paraId="2684381E" w14:textId="017DD45B" w:rsidR="00CA4F70" w:rsidRPr="004760B5" w:rsidRDefault="00CA4F70" w:rsidP="007C526A">
      <w:pPr>
        <w:spacing w:after="0" w:line="240" w:lineRule="auto"/>
        <w:jc w:val="both"/>
        <w:rPr>
          <w:rFonts w:ascii="Times New Roman" w:hAnsi="Times New Roman" w:cs="Times New Roman"/>
          <w:sz w:val="24"/>
          <w:szCs w:val="24"/>
          <w:lang w:val="uk-UA"/>
        </w:rPr>
      </w:pPr>
      <w:r w:rsidRPr="004760B5">
        <w:rPr>
          <w:rFonts w:ascii="Times New Roman" w:hAnsi="Times New Roman" w:cs="Times New Roman"/>
          <w:sz w:val="24"/>
          <w:szCs w:val="24"/>
          <w:lang w:val="uk-UA"/>
        </w:rPr>
        <w:t xml:space="preserve">_________ (надалі – Виконавець) в особі ________ що діє на підставі ____________, із другої сторони, склали цей </w:t>
      </w:r>
      <w:r w:rsidR="002D3F58" w:rsidRPr="004760B5">
        <w:rPr>
          <w:rFonts w:ascii="Times New Roman" w:hAnsi="Times New Roman" w:cs="Times New Roman"/>
          <w:sz w:val="24"/>
          <w:szCs w:val="24"/>
          <w:lang w:val="uk-UA"/>
        </w:rPr>
        <w:t>А</w:t>
      </w:r>
      <w:r w:rsidRPr="004760B5">
        <w:rPr>
          <w:rFonts w:ascii="Times New Roman" w:hAnsi="Times New Roman" w:cs="Times New Roman"/>
          <w:sz w:val="24"/>
          <w:szCs w:val="24"/>
          <w:lang w:val="uk-UA"/>
        </w:rPr>
        <w:t xml:space="preserve">кт про те, що відповідно до договору від _____ № _____ виконавцем було надано такі послуги:  </w:t>
      </w:r>
    </w:p>
    <w:p w14:paraId="2E2865F4" w14:textId="77777777" w:rsidR="0041740C" w:rsidRPr="004760B5" w:rsidRDefault="0041740C" w:rsidP="007C526A">
      <w:pPr>
        <w:spacing w:after="0" w:line="240" w:lineRule="auto"/>
        <w:jc w:val="both"/>
        <w:rPr>
          <w:rFonts w:ascii="Times New Roman" w:hAnsi="Times New Roman" w:cs="Times New Roman"/>
          <w:sz w:val="24"/>
          <w:szCs w:val="24"/>
          <w:lang w:val="uk-UA"/>
        </w:rPr>
      </w:pPr>
    </w:p>
    <w:tbl>
      <w:tblPr>
        <w:tblStyle w:val="a5"/>
        <w:tblW w:w="9493" w:type="dxa"/>
        <w:tblLook w:val="04A0" w:firstRow="1" w:lastRow="0" w:firstColumn="1" w:lastColumn="0" w:noHBand="0" w:noVBand="1"/>
      </w:tblPr>
      <w:tblGrid>
        <w:gridCol w:w="704"/>
        <w:gridCol w:w="3544"/>
        <w:gridCol w:w="2449"/>
        <w:gridCol w:w="2796"/>
      </w:tblGrid>
      <w:tr w:rsidR="00CA4F70" w:rsidRPr="004760B5" w14:paraId="6F106AEA" w14:textId="77777777" w:rsidTr="000101B4">
        <w:tc>
          <w:tcPr>
            <w:tcW w:w="704" w:type="dxa"/>
          </w:tcPr>
          <w:p w14:paraId="3969AD11" w14:textId="77777777" w:rsidR="00CA4F70" w:rsidRPr="004760B5" w:rsidRDefault="00CA4F70" w:rsidP="007C526A">
            <w:pPr>
              <w:jc w:val="both"/>
              <w:rPr>
                <w:rFonts w:ascii="Times New Roman" w:hAnsi="Times New Roman" w:cs="Times New Roman"/>
                <w:sz w:val="24"/>
                <w:szCs w:val="24"/>
                <w:lang w:val="uk-UA"/>
              </w:rPr>
            </w:pPr>
            <w:r w:rsidRPr="004760B5">
              <w:rPr>
                <w:rFonts w:ascii="Times New Roman" w:hAnsi="Times New Roman" w:cs="Times New Roman"/>
                <w:sz w:val="24"/>
                <w:szCs w:val="24"/>
                <w:lang w:val="uk-UA"/>
              </w:rPr>
              <w:t xml:space="preserve">№ </w:t>
            </w:r>
          </w:p>
        </w:tc>
        <w:tc>
          <w:tcPr>
            <w:tcW w:w="3544" w:type="dxa"/>
          </w:tcPr>
          <w:p w14:paraId="26213AAC" w14:textId="77777777" w:rsidR="00CA4F70" w:rsidRPr="004760B5" w:rsidRDefault="00CA4F70" w:rsidP="007C526A">
            <w:pPr>
              <w:jc w:val="both"/>
              <w:rPr>
                <w:rFonts w:ascii="Times New Roman" w:hAnsi="Times New Roman" w:cs="Times New Roman"/>
                <w:sz w:val="24"/>
                <w:szCs w:val="24"/>
                <w:lang w:val="uk-UA"/>
              </w:rPr>
            </w:pPr>
            <w:r w:rsidRPr="004760B5">
              <w:rPr>
                <w:rFonts w:ascii="Times New Roman" w:hAnsi="Times New Roman" w:cs="Times New Roman"/>
                <w:sz w:val="24"/>
                <w:szCs w:val="24"/>
                <w:lang w:val="uk-UA"/>
              </w:rPr>
              <w:t xml:space="preserve">Найменування послуги </w:t>
            </w:r>
          </w:p>
        </w:tc>
        <w:tc>
          <w:tcPr>
            <w:tcW w:w="2449" w:type="dxa"/>
          </w:tcPr>
          <w:p w14:paraId="63D495A0" w14:textId="77777777" w:rsidR="00CA4F70" w:rsidRPr="004760B5" w:rsidRDefault="00CA4F70" w:rsidP="007C526A">
            <w:pPr>
              <w:jc w:val="both"/>
              <w:rPr>
                <w:rFonts w:ascii="Times New Roman" w:hAnsi="Times New Roman" w:cs="Times New Roman"/>
                <w:sz w:val="24"/>
                <w:szCs w:val="24"/>
                <w:lang w:val="uk-UA"/>
              </w:rPr>
            </w:pPr>
            <w:r w:rsidRPr="004760B5">
              <w:rPr>
                <w:rFonts w:ascii="Times New Roman" w:hAnsi="Times New Roman" w:cs="Times New Roman"/>
                <w:sz w:val="24"/>
                <w:szCs w:val="24"/>
                <w:lang w:val="uk-UA"/>
              </w:rPr>
              <w:t>Одиниця виміру</w:t>
            </w:r>
          </w:p>
        </w:tc>
        <w:tc>
          <w:tcPr>
            <w:tcW w:w="2796" w:type="dxa"/>
          </w:tcPr>
          <w:p w14:paraId="6D7CFD5B" w14:textId="77777777" w:rsidR="00CA4F70" w:rsidRPr="004760B5" w:rsidRDefault="00CA4F70" w:rsidP="007C526A">
            <w:pPr>
              <w:jc w:val="both"/>
              <w:rPr>
                <w:rFonts w:ascii="Times New Roman" w:hAnsi="Times New Roman" w:cs="Times New Roman"/>
                <w:sz w:val="24"/>
                <w:szCs w:val="24"/>
                <w:lang w:val="uk-UA"/>
              </w:rPr>
            </w:pPr>
            <w:r w:rsidRPr="004760B5">
              <w:rPr>
                <w:rFonts w:ascii="Times New Roman" w:hAnsi="Times New Roman" w:cs="Times New Roman"/>
                <w:sz w:val="24"/>
                <w:szCs w:val="24"/>
                <w:lang w:val="uk-UA"/>
              </w:rPr>
              <w:t>Вартість послуги</w:t>
            </w:r>
          </w:p>
        </w:tc>
      </w:tr>
      <w:tr w:rsidR="00CA4F70" w:rsidRPr="004760B5" w14:paraId="6604B49B" w14:textId="77777777" w:rsidTr="000101B4">
        <w:tc>
          <w:tcPr>
            <w:tcW w:w="704" w:type="dxa"/>
          </w:tcPr>
          <w:p w14:paraId="63E291B6" w14:textId="77777777" w:rsidR="00CA4F70" w:rsidRPr="004760B5" w:rsidRDefault="00CA4F70" w:rsidP="007C526A">
            <w:pPr>
              <w:jc w:val="both"/>
              <w:rPr>
                <w:rFonts w:ascii="Times New Roman" w:hAnsi="Times New Roman" w:cs="Times New Roman"/>
                <w:sz w:val="24"/>
                <w:szCs w:val="24"/>
                <w:lang w:val="uk-UA"/>
              </w:rPr>
            </w:pPr>
            <w:r w:rsidRPr="004760B5">
              <w:rPr>
                <w:rFonts w:ascii="Times New Roman" w:hAnsi="Times New Roman" w:cs="Times New Roman"/>
                <w:sz w:val="24"/>
                <w:szCs w:val="24"/>
                <w:lang w:val="uk-UA"/>
              </w:rPr>
              <w:t xml:space="preserve">1. </w:t>
            </w:r>
          </w:p>
        </w:tc>
        <w:tc>
          <w:tcPr>
            <w:tcW w:w="3544" w:type="dxa"/>
          </w:tcPr>
          <w:p w14:paraId="05FCD2F4" w14:textId="77777777" w:rsidR="00CA4F70" w:rsidRPr="004760B5" w:rsidRDefault="00CA4F70" w:rsidP="007C526A">
            <w:pPr>
              <w:jc w:val="both"/>
              <w:rPr>
                <w:rFonts w:ascii="Times New Roman" w:hAnsi="Times New Roman" w:cs="Times New Roman"/>
                <w:sz w:val="24"/>
                <w:szCs w:val="24"/>
                <w:lang w:val="uk-UA"/>
              </w:rPr>
            </w:pPr>
          </w:p>
        </w:tc>
        <w:tc>
          <w:tcPr>
            <w:tcW w:w="2449" w:type="dxa"/>
          </w:tcPr>
          <w:p w14:paraId="4F359A54" w14:textId="77777777" w:rsidR="00CA4F70" w:rsidRPr="004760B5" w:rsidRDefault="00CA4F70" w:rsidP="007C526A">
            <w:pPr>
              <w:jc w:val="both"/>
              <w:rPr>
                <w:rFonts w:ascii="Times New Roman" w:hAnsi="Times New Roman" w:cs="Times New Roman"/>
                <w:sz w:val="24"/>
                <w:szCs w:val="24"/>
                <w:lang w:val="uk-UA"/>
              </w:rPr>
            </w:pPr>
          </w:p>
        </w:tc>
        <w:tc>
          <w:tcPr>
            <w:tcW w:w="2796" w:type="dxa"/>
          </w:tcPr>
          <w:p w14:paraId="566E717D" w14:textId="77777777" w:rsidR="00CA4F70" w:rsidRPr="004760B5" w:rsidRDefault="00CA4F70" w:rsidP="007C526A">
            <w:pPr>
              <w:jc w:val="both"/>
              <w:rPr>
                <w:rFonts w:ascii="Times New Roman" w:hAnsi="Times New Roman" w:cs="Times New Roman"/>
                <w:sz w:val="24"/>
                <w:szCs w:val="24"/>
                <w:lang w:val="uk-UA"/>
              </w:rPr>
            </w:pPr>
          </w:p>
        </w:tc>
      </w:tr>
      <w:tr w:rsidR="00CA4F70" w:rsidRPr="004760B5" w14:paraId="082B3256" w14:textId="77777777" w:rsidTr="000101B4">
        <w:tc>
          <w:tcPr>
            <w:tcW w:w="704" w:type="dxa"/>
          </w:tcPr>
          <w:p w14:paraId="5D91833C" w14:textId="77777777" w:rsidR="00CA4F70" w:rsidRPr="004760B5" w:rsidRDefault="00CA4F70" w:rsidP="007C526A">
            <w:pPr>
              <w:jc w:val="both"/>
              <w:rPr>
                <w:rFonts w:ascii="Times New Roman" w:hAnsi="Times New Roman" w:cs="Times New Roman"/>
                <w:sz w:val="24"/>
                <w:szCs w:val="24"/>
                <w:lang w:val="uk-UA"/>
              </w:rPr>
            </w:pPr>
          </w:p>
        </w:tc>
        <w:tc>
          <w:tcPr>
            <w:tcW w:w="3544" w:type="dxa"/>
          </w:tcPr>
          <w:p w14:paraId="32648856" w14:textId="77777777" w:rsidR="00CA4F70" w:rsidRPr="004760B5" w:rsidRDefault="00CA4F70" w:rsidP="007C526A">
            <w:pPr>
              <w:jc w:val="both"/>
              <w:rPr>
                <w:rFonts w:ascii="Times New Roman" w:hAnsi="Times New Roman" w:cs="Times New Roman"/>
                <w:sz w:val="24"/>
                <w:szCs w:val="24"/>
                <w:lang w:val="uk-UA"/>
              </w:rPr>
            </w:pPr>
          </w:p>
        </w:tc>
        <w:tc>
          <w:tcPr>
            <w:tcW w:w="2449" w:type="dxa"/>
          </w:tcPr>
          <w:p w14:paraId="55CF2887" w14:textId="77777777" w:rsidR="00CA4F70" w:rsidRPr="004760B5" w:rsidRDefault="00CA4F70" w:rsidP="007C526A">
            <w:pPr>
              <w:jc w:val="both"/>
              <w:rPr>
                <w:rFonts w:ascii="Times New Roman" w:hAnsi="Times New Roman" w:cs="Times New Roman"/>
                <w:sz w:val="24"/>
                <w:szCs w:val="24"/>
                <w:lang w:val="uk-UA"/>
              </w:rPr>
            </w:pPr>
          </w:p>
        </w:tc>
        <w:tc>
          <w:tcPr>
            <w:tcW w:w="2796" w:type="dxa"/>
          </w:tcPr>
          <w:p w14:paraId="0752A25B" w14:textId="77777777" w:rsidR="00CA4F70" w:rsidRPr="004760B5" w:rsidRDefault="00CA4F70" w:rsidP="007C526A">
            <w:pPr>
              <w:jc w:val="both"/>
              <w:rPr>
                <w:rFonts w:ascii="Times New Roman" w:hAnsi="Times New Roman" w:cs="Times New Roman"/>
                <w:sz w:val="24"/>
                <w:szCs w:val="24"/>
                <w:lang w:val="uk-UA"/>
              </w:rPr>
            </w:pPr>
          </w:p>
        </w:tc>
      </w:tr>
    </w:tbl>
    <w:p w14:paraId="7C36C656" w14:textId="77777777" w:rsidR="00CA4F70" w:rsidRPr="004760B5" w:rsidRDefault="00CA4F70" w:rsidP="007C526A">
      <w:pPr>
        <w:spacing w:after="0" w:line="240" w:lineRule="auto"/>
        <w:jc w:val="both"/>
        <w:rPr>
          <w:rFonts w:ascii="Times New Roman" w:hAnsi="Times New Roman" w:cs="Times New Roman"/>
          <w:sz w:val="24"/>
          <w:szCs w:val="24"/>
          <w:lang w:val="uk-UA"/>
        </w:rPr>
      </w:pPr>
      <w:r w:rsidRPr="004760B5">
        <w:rPr>
          <w:rFonts w:ascii="Times New Roman" w:hAnsi="Times New Roman" w:cs="Times New Roman"/>
          <w:sz w:val="24"/>
          <w:szCs w:val="24"/>
          <w:lang w:val="uk-UA"/>
        </w:rPr>
        <w:t xml:space="preserve">Разом: </w:t>
      </w:r>
    </w:p>
    <w:p w14:paraId="5C63BAD1" w14:textId="77777777" w:rsidR="00CA4F70" w:rsidRPr="004760B5" w:rsidRDefault="00CA4F70" w:rsidP="007C526A">
      <w:pPr>
        <w:spacing w:after="0" w:line="240" w:lineRule="auto"/>
        <w:jc w:val="both"/>
        <w:rPr>
          <w:rFonts w:ascii="Times New Roman" w:hAnsi="Times New Roman" w:cs="Times New Roman"/>
          <w:sz w:val="24"/>
          <w:szCs w:val="24"/>
          <w:lang w:val="uk-UA"/>
        </w:rPr>
      </w:pPr>
      <w:r w:rsidRPr="004760B5">
        <w:rPr>
          <w:rFonts w:ascii="Times New Roman" w:hAnsi="Times New Roman" w:cs="Times New Roman"/>
          <w:sz w:val="24"/>
          <w:szCs w:val="24"/>
          <w:lang w:val="uk-UA"/>
        </w:rPr>
        <w:t xml:space="preserve">Загальна вартість наданих послуг становить : </w:t>
      </w:r>
    </w:p>
    <w:p w14:paraId="7902BB37" w14:textId="77777777" w:rsidR="00CA4F70" w:rsidRPr="004760B5" w:rsidRDefault="00CA4F70" w:rsidP="007C526A">
      <w:pPr>
        <w:spacing w:after="0" w:line="240" w:lineRule="auto"/>
        <w:jc w:val="both"/>
        <w:rPr>
          <w:rFonts w:ascii="Times New Roman" w:hAnsi="Times New Roman" w:cs="Times New Roman"/>
          <w:sz w:val="24"/>
          <w:szCs w:val="24"/>
          <w:lang w:val="uk-UA"/>
        </w:rPr>
      </w:pPr>
    </w:p>
    <w:p w14:paraId="78D51E45" w14:textId="77777777" w:rsidR="00CA4F70" w:rsidRPr="004760B5" w:rsidRDefault="00CA4F70" w:rsidP="007C526A">
      <w:pPr>
        <w:spacing w:after="0" w:line="240" w:lineRule="auto"/>
        <w:jc w:val="both"/>
        <w:rPr>
          <w:rFonts w:ascii="Times New Roman" w:hAnsi="Times New Roman" w:cs="Times New Roman"/>
          <w:sz w:val="24"/>
          <w:szCs w:val="24"/>
          <w:lang w:val="uk-UA"/>
        </w:rPr>
      </w:pPr>
      <w:r w:rsidRPr="004760B5">
        <w:rPr>
          <w:rFonts w:ascii="Times New Roman" w:hAnsi="Times New Roman" w:cs="Times New Roman"/>
          <w:sz w:val="24"/>
          <w:szCs w:val="24"/>
          <w:lang w:val="uk-UA"/>
        </w:rPr>
        <w:t xml:space="preserve">Підписуючи цей акт сторони підтверджують що не мають претензій одна до одної. </w:t>
      </w:r>
    </w:p>
    <w:p w14:paraId="22F72F7C" w14:textId="761CB910" w:rsidR="00CA4F70" w:rsidRPr="004760B5" w:rsidRDefault="0027214A" w:rsidP="007C526A">
      <w:pPr>
        <w:spacing w:after="0" w:line="240" w:lineRule="auto"/>
        <w:jc w:val="both"/>
        <w:rPr>
          <w:rFonts w:ascii="Times New Roman" w:hAnsi="Times New Roman" w:cs="Times New Roman"/>
          <w:sz w:val="24"/>
          <w:szCs w:val="24"/>
          <w:lang w:val="uk-UA"/>
        </w:rPr>
      </w:pPr>
      <w:r w:rsidRPr="004760B5">
        <w:rPr>
          <w:rFonts w:ascii="Times New Roman" w:hAnsi="Times New Roman" w:cs="Times New Roman"/>
          <w:sz w:val="24"/>
          <w:szCs w:val="24"/>
          <w:lang w:val="uk-UA"/>
        </w:rPr>
        <w:t xml:space="preserve">Місце складання – </w:t>
      </w:r>
    </w:p>
    <w:p w14:paraId="7FE5699B" w14:textId="77777777" w:rsidR="00CA4F70" w:rsidRPr="004760B5" w:rsidRDefault="00CA4F70" w:rsidP="007C526A">
      <w:pPr>
        <w:spacing w:after="0" w:line="240" w:lineRule="auto"/>
        <w:jc w:val="both"/>
        <w:rPr>
          <w:rFonts w:ascii="Times New Roman" w:hAnsi="Times New Roman" w:cs="Times New Roman"/>
          <w:sz w:val="24"/>
          <w:szCs w:val="24"/>
          <w:lang w:val="uk-UA"/>
        </w:rPr>
      </w:pPr>
      <w:r w:rsidRPr="004760B5">
        <w:rPr>
          <w:rFonts w:ascii="Times New Roman" w:hAnsi="Times New Roman" w:cs="Times New Roman"/>
          <w:sz w:val="24"/>
          <w:szCs w:val="24"/>
          <w:lang w:val="uk-UA"/>
        </w:rPr>
        <w:t>Реквізити сторін:</w:t>
      </w:r>
    </w:p>
    <w:p w14:paraId="7ED400D4" w14:textId="77777777" w:rsidR="00CA4F70" w:rsidRPr="004760B5" w:rsidRDefault="00CA4F70" w:rsidP="007C526A">
      <w:pPr>
        <w:spacing w:after="0" w:line="240" w:lineRule="auto"/>
        <w:jc w:val="both"/>
        <w:rPr>
          <w:rFonts w:ascii="Times New Roman" w:hAnsi="Times New Roman" w:cs="Times New Roman"/>
          <w:sz w:val="24"/>
          <w:szCs w:val="24"/>
          <w:lang w:val="uk-UA"/>
        </w:rPr>
      </w:pPr>
    </w:p>
    <w:tbl>
      <w:tblPr>
        <w:tblStyle w:val="a5"/>
        <w:tblW w:w="4997" w:type="pct"/>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6"/>
        <w:gridCol w:w="4817"/>
      </w:tblGrid>
      <w:tr w:rsidR="0041740C" w:rsidRPr="004760B5" w14:paraId="503BBBB6" w14:textId="77777777" w:rsidTr="0041740C">
        <w:tc>
          <w:tcPr>
            <w:tcW w:w="2500" w:type="pct"/>
            <w:hideMark/>
          </w:tcPr>
          <w:p w14:paraId="4166E993" w14:textId="77777777" w:rsidR="0041740C" w:rsidRPr="004760B5" w:rsidRDefault="0041740C">
            <w:pPr>
              <w:ind w:left="34"/>
              <w:jc w:val="both"/>
              <w:rPr>
                <w:rFonts w:ascii="Times New Roman" w:hAnsi="Times New Roman" w:cs="Times New Roman"/>
                <w:b/>
                <w:sz w:val="24"/>
                <w:szCs w:val="24"/>
                <w:shd w:val="clear" w:color="auto" w:fill="FFFFFF"/>
                <w:lang w:val="uk-UA" w:eastAsia="ru-RU"/>
              </w:rPr>
            </w:pPr>
            <w:r w:rsidRPr="004760B5">
              <w:rPr>
                <w:rFonts w:ascii="Times New Roman" w:hAnsi="Times New Roman" w:cs="Times New Roman"/>
                <w:b/>
                <w:sz w:val="24"/>
                <w:szCs w:val="24"/>
                <w:shd w:val="clear" w:color="auto" w:fill="FFFFFF"/>
                <w:lang w:val="uk-UA" w:eastAsia="ru-RU"/>
              </w:rPr>
              <w:t>Замовник</w:t>
            </w:r>
          </w:p>
        </w:tc>
        <w:tc>
          <w:tcPr>
            <w:tcW w:w="2500" w:type="pct"/>
            <w:hideMark/>
          </w:tcPr>
          <w:p w14:paraId="241B8EA3" w14:textId="77777777" w:rsidR="0041740C" w:rsidRPr="004760B5" w:rsidRDefault="0041740C">
            <w:pPr>
              <w:ind w:left="38"/>
              <w:jc w:val="both"/>
              <w:rPr>
                <w:rFonts w:ascii="Times New Roman" w:hAnsi="Times New Roman" w:cs="Times New Roman"/>
                <w:b/>
                <w:sz w:val="24"/>
                <w:szCs w:val="24"/>
                <w:shd w:val="clear" w:color="auto" w:fill="FFFFFF"/>
                <w:lang w:val="uk-UA" w:eastAsia="ru-RU"/>
              </w:rPr>
            </w:pPr>
            <w:r w:rsidRPr="004760B5">
              <w:rPr>
                <w:rFonts w:ascii="Times New Roman" w:hAnsi="Times New Roman" w:cs="Times New Roman"/>
                <w:b/>
                <w:sz w:val="24"/>
                <w:szCs w:val="24"/>
                <w:shd w:val="clear" w:color="auto" w:fill="FFFFFF"/>
                <w:lang w:val="uk-UA" w:eastAsia="ru-RU"/>
              </w:rPr>
              <w:t>Виконавець</w:t>
            </w:r>
          </w:p>
        </w:tc>
      </w:tr>
      <w:tr w:rsidR="0041740C" w:rsidRPr="004760B5" w14:paraId="2D577A6F" w14:textId="77777777" w:rsidTr="0041740C">
        <w:trPr>
          <w:trHeight w:val="3132"/>
        </w:trPr>
        <w:tc>
          <w:tcPr>
            <w:tcW w:w="2500" w:type="pct"/>
            <w:vMerge w:val="restart"/>
          </w:tcPr>
          <w:p w14:paraId="1E9D0D4F" w14:textId="46DC9BD1" w:rsidR="0041740C" w:rsidRPr="004760B5" w:rsidRDefault="0061229B">
            <w:pPr>
              <w:rPr>
                <w:rFonts w:ascii="Times New Roman" w:hAnsi="Times New Roman" w:cs="Times New Roman"/>
                <w:b/>
                <w:color w:val="000000"/>
                <w:sz w:val="24"/>
                <w:szCs w:val="24"/>
                <w:lang w:val="uk-UA"/>
              </w:rPr>
            </w:pPr>
            <w:r>
              <w:rPr>
                <w:rFonts w:ascii="Times New Roman" w:hAnsi="Times New Roman" w:cs="Times New Roman"/>
                <w:b/>
                <w:color w:val="000000"/>
                <w:sz w:val="24"/>
                <w:szCs w:val="24"/>
                <w:lang w:val="uk-UA"/>
              </w:rPr>
              <w:t>_______</w:t>
            </w:r>
            <w:r w:rsidR="0041740C" w:rsidRPr="004760B5">
              <w:rPr>
                <w:rFonts w:ascii="Times New Roman" w:hAnsi="Times New Roman" w:cs="Times New Roman"/>
                <w:b/>
                <w:color w:val="000000"/>
                <w:sz w:val="24"/>
                <w:szCs w:val="24"/>
                <w:lang w:val="uk-UA"/>
              </w:rPr>
              <w:t xml:space="preserve"> обласна організація Товариства Червоного Хреста України</w:t>
            </w:r>
          </w:p>
          <w:p w14:paraId="0A146186" w14:textId="6F2D6DFA" w:rsidR="0041740C" w:rsidRPr="004760B5" w:rsidRDefault="0041740C">
            <w:pPr>
              <w:rPr>
                <w:rFonts w:ascii="Times New Roman" w:hAnsi="Times New Roman" w:cs="Times New Roman"/>
                <w:color w:val="000000"/>
                <w:sz w:val="24"/>
                <w:szCs w:val="24"/>
                <w:lang w:val="uk-UA"/>
              </w:rPr>
            </w:pPr>
            <w:r w:rsidRPr="004760B5">
              <w:rPr>
                <w:rFonts w:ascii="Times New Roman" w:hAnsi="Times New Roman" w:cs="Times New Roman"/>
                <w:color w:val="000000"/>
                <w:sz w:val="24"/>
                <w:szCs w:val="24"/>
                <w:lang w:val="uk-UA"/>
              </w:rPr>
              <w:t xml:space="preserve">ЄДРПОУ </w:t>
            </w:r>
            <w:r w:rsidR="0061229B">
              <w:rPr>
                <w:rFonts w:ascii="Times New Roman" w:hAnsi="Times New Roman" w:cs="Times New Roman"/>
                <w:color w:val="000000"/>
                <w:sz w:val="24"/>
                <w:szCs w:val="24"/>
                <w:lang w:val="uk-UA"/>
              </w:rPr>
              <w:t>__________</w:t>
            </w:r>
          </w:p>
          <w:p w14:paraId="4AEE12A4" w14:textId="4ED71CB5" w:rsidR="0041740C" w:rsidRPr="004760B5" w:rsidRDefault="0041740C">
            <w:pPr>
              <w:rPr>
                <w:rFonts w:ascii="Times New Roman" w:hAnsi="Times New Roman" w:cs="Times New Roman"/>
                <w:color w:val="000000"/>
                <w:sz w:val="24"/>
                <w:szCs w:val="24"/>
                <w:lang w:val="uk-UA"/>
              </w:rPr>
            </w:pPr>
            <w:r w:rsidRPr="004760B5">
              <w:rPr>
                <w:rFonts w:ascii="Times New Roman" w:hAnsi="Times New Roman" w:cs="Times New Roman"/>
                <w:color w:val="000000"/>
                <w:sz w:val="24"/>
                <w:szCs w:val="24"/>
                <w:lang w:val="uk-UA"/>
              </w:rPr>
              <w:t xml:space="preserve">Юр. адреса: Україна, </w:t>
            </w:r>
            <w:r w:rsidR="0061229B">
              <w:rPr>
                <w:rFonts w:ascii="Times New Roman" w:hAnsi="Times New Roman" w:cs="Times New Roman"/>
                <w:color w:val="000000"/>
                <w:sz w:val="24"/>
                <w:szCs w:val="24"/>
                <w:lang w:val="uk-UA"/>
              </w:rPr>
              <w:t>____</w:t>
            </w:r>
            <w:r w:rsidRPr="004760B5">
              <w:rPr>
                <w:rFonts w:ascii="Times New Roman" w:hAnsi="Times New Roman" w:cs="Times New Roman"/>
                <w:color w:val="000000"/>
                <w:sz w:val="24"/>
                <w:szCs w:val="24"/>
                <w:lang w:val="uk-UA"/>
              </w:rPr>
              <w:t xml:space="preserve">, </w:t>
            </w:r>
            <w:r w:rsidR="0061229B">
              <w:rPr>
                <w:rFonts w:ascii="Times New Roman" w:hAnsi="Times New Roman" w:cs="Times New Roman"/>
                <w:color w:val="000000"/>
                <w:sz w:val="24"/>
                <w:szCs w:val="24"/>
                <w:lang w:val="uk-UA"/>
              </w:rPr>
              <w:t>___________</w:t>
            </w:r>
            <w:r w:rsidRPr="004760B5">
              <w:rPr>
                <w:rFonts w:ascii="Times New Roman" w:hAnsi="Times New Roman" w:cs="Times New Roman"/>
                <w:color w:val="000000"/>
                <w:sz w:val="24"/>
                <w:szCs w:val="24"/>
                <w:lang w:val="uk-UA"/>
              </w:rPr>
              <w:t xml:space="preserve">., м. </w:t>
            </w:r>
            <w:r w:rsidR="0061229B">
              <w:rPr>
                <w:rFonts w:ascii="Times New Roman" w:hAnsi="Times New Roman" w:cs="Times New Roman"/>
                <w:color w:val="000000"/>
                <w:sz w:val="24"/>
                <w:szCs w:val="24"/>
                <w:lang w:val="uk-UA"/>
              </w:rPr>
              <w:t>_________</w:t>
            </w:r>
            <w:r w:rsidRPr="004760B5">
              <w:rPr>
                <w:rFonts w:ascii="Times New Roman" w:hAnsi="Times New Roman" w:cs="Times New Roman"/>
                <w:color w:val="000000"/>
                <w:sz w:val="24"/>
                <w:szCs w:val="24"/>
                <w:lang w:val="uk-UA"/>
              </w:rPr>
              <w:t xml:space="preserve">, вул. </w:t>
            </w:r>
            <w:r w:rsidR="0061229B">
              <w:rPr>
                <w:rFonts w:ascii="Times New Roman" w:hAnsi="Times New Roman" w:cs="Times New Roman"/>
                <w:color w:val="000000"/>
                <w:sz w:val="24"/>
                <w:szCs w:val="24"/>
                <w:lang w:val="uk-UA"/>
              </w:rPr>
              <w:t>__________</w:t>
            </w:r>
            <w:r w:rsidRPr="004760B5">
              <w:rPr>
                <w:rFonts w:ascii="Times New Roman" w:hAnsi="Times New Roman" w:cs="Times New Roman"/>
                <w:color w:val="000000"/>
                <w:sz w:val="24"/>
                <w:szCs w:val="24"/>
                <w:lang w:val="uk-UA"/>
              </w:rPr>
              <w:t xml:space="preserve">, </w:t>
            </w:r>
          </w:p>
          <w:p w14:paraId="3F02F559" w14:textId="173E55D1" w:rsidR="0041740C" w:rsidRPr="004760B5" w:rsidRDefault="0041740C">
            <w:pPr>
              <w:rPr>
                <w:rFonts w:ascii="Times New Roman" w:hAnsi="Times New Roman" w:cs="Times New Roman"/>
                <w:color w:val="000000"/>
                <w:sz w:val="24"/>
                <w:szCs w:val="24"/>
                <w:lang w:val="uk-UA"/>
              </w:rPr>
            </w:pPr>
          </w:p>
          <w:p w14:paraId="6F8B373D" w14:textId="77777777" w:rsidR="0041740C" w:rsidRPr="004760B5" w:rsidRDefault="0041740C">
            <w:pPr>
              <w:rPr>
                <w:rFonts w:ascii="Times New Roman" w:hAnsi="Times New Roman" w:cs="Times New Roman"/>
                <w:color w:val="000000"/>
                <w:sz w:val="24"/>
                <w:szCs w:val="24"/>
                <w:lang w:val="uk-UA"/>
              </w:rPr>
            </w:pPr>
            <w:r w:rsidRPr="004760B5">
              <w:rPr>
                <w:rFonts w:ascii="Times New Roman" w:hAnsi="Times New Roman" w:cs="Times New Roman"/>
                <w:color w:val="000000"/>
                <w:sz w:val="24"/>
                <w:szCs w:val="24"/>
                <w:lang w:val="uk-UA"/>
              </w:rPr>
              <w:t xml:space="preserve">Неприбуткова організація, </w:t>
            </w:r>
          </w:p>
          <w:p w14:paraId="4AD30C2E" w14:textId="77777777" w:rsidR="0041740C" w:rsidRPr="004760B5" w:rsidRDefault="0041740C">
            <w:pPr>
              <w:rPr>
                <w:rFonts w:ascii="Times New Roman" w:hAnsi="Times New Roman" w:cs="Times New Roman"/>
                <w:color w:val="000000"/>
                <w:sz w:val="24"/>
                <w:szCs w:val="24"/>
                <w:lang w:val="uk-UA"/>
              </w:rPr>
            </w:pPr>
            <w:r w:rsidRPr="004760B5">
              <w:rPr>
                <w:rFonts w:ascii="Times New Roman" w:hAnsi="Times New Roman" w:cs="Times New Roman"/>
                <w:color w:val="000000"/>
                <w:sz w:val="24"/>
                <w:szCs w:val="24"/>
                <w:lang w:val="uk-UA"/>
              </w:rPr>
              <w:t>ознака неприбутковості – 0032</w:t>
            </w:r>
          </w:p>
          <w:p w14:paraId="1D8725A4" w14:textId="2221F5AE" w:rsidR="0041740C" w:rsidRPr="004760B5" w:rsidRDefault="0041740C">
            <w:pPr>
              <w:suppressLineNumbers/>
              <w:tabs>
                <w:tab w:val="left" w:pos="5280"/>
              </w:tabs>
              <w:suppressAutoHyphens/>
              <w:snapToGrid w:val="0"/>
              <w:ind w:left="34"/>
              <w:jc w:val="both"/>
              <w:textAlignment w:val="baseline"/>
              <w:rPr>
                <w:rFonts w:ascii="Times New Roman" w:hAnsi="Times New Roman" w:cs="Times New Roman"/>
                <w:bCs/>
                <w:sz w:val="24"/>
                <w:szCs w:val="24"/>
                <w:lang w:val="uk-UA"/>
              </w:rPr>
            </w:pPr>
            <w:proofErr w:type="spellStart"/>
            <w:r w:rsidRPr="004760B5">
              <w:rPr>
                <w:rFonts w:ascii="Times New Roman" w:hAnsi="Times New Roman" w:cs="Times New Roman"/>
                <w:color w:val="000000"/>
                <w:sz w:val="24"/>
                <w:szCs w:val="24"/>
                <w:lang w:val="uk-UA"/>
              </w:rPr>
              <w:t>Тел</w:t>
            </w:r>
            <w:proofErr w:type="spellEnd"/>
            <w:r w:rsidRPr="004760B5">
              <w:rPr>
                <w:rFonts w:ascii="Times New Roman" w:hAnsi="Times New Roman" w:cs="Times New Roman"/>
                <w:color w:val="000000"/>
                <w:sz w:val="24"/>
                <w:szCs w:val="24"/>
                <w:lang w:val="uk-UA"/>
              </w:rPr>
              <w:t>:+380</w:t>
            </w:r>
          </w:p>
          <w:p w14:paraId="64BBD1C1" w14:textId="77777777" w:rsidR="0041740C" w:rsidRPr="004760B5" w:rsidRDefault="0041740C">
            <w:pPr>
              <w:ind w:left="34"/>
              <w:jc w:val="both"/>
              <w:rPr>
                <w:rFonts w:ascii="Times New Roman" w:hAnsi="Times New Roman" w:cs="Times New Roman"/>
                <w:b/>
                <w:bCs/>
                <w:sz w:val="24"/>
                <w:szCs w:val="24"/>
                <w:lang w:val="uk-UA"/>
              </w:rPr>
            </w:pPr>
          </w:p>
          <w:p w14:paraId="146AB667" w14:textId="77777777" w:rsidR="0041740C" w:rsidRPr="004760B5" w:rsidRDefault="0041740C">
            <w:pPr>
              <w:jc w:val="both"/>
              <w:rPr>
                <w:rFonts w:ascii="Times New Roman" w:hAnsi="Times New Roman" w:cs="Times New Roman"/>
                <w:b/>
                <w:bCs/>
                <w:sz w:val="24"/>
                <w:szCs w:val="24"/>
                <w:lang w:val="uk-UA"/>
              </w:rPr>
            </w:pPr>
          </w:p>
          <w:p w14:paraId="5CE4465D" w14:textId="77777777" w:rsidR="0041740C" w:rsidRPr="004760B5" w:rsidRDefault="0041740C">
            <w:pPr>
              <w:ind w:left="34"/>
              <w:jc w:val="both"/>
              <w:rPr>
                <w:rFonts w:ascii="Times New Roman" w:hAnsi="Times New Roman" w:cs="Times New Roman"/>
                <w:b/>
                <w:sz w:val="24"/>
                <w:szCs w:val="24"/>
                <w:shd w:val="clear" w:color="auto" w:fill="FFFFFF"/>
                <w:lang w:val="uk-UA" w:eastAsia="ru-RU"/>
              </w:rPr>
            </w:pPr>
            <w:r w:rsidRPr="004760B5">
              <w:rPr>
                <w:rFonts w:ascii="Times New Roman" w:hAnsi="Times New Roman" w:cs="Times New Roman"/>
                <w:b/>
                <w:bCs/>
                <w:sz w:val="24"/>
                <w:szCs w:val="24"/>
                <w:lang w:val="uk-UA"/>
              </w:rPr>
              <w:t>Голова</w:t>
            </w:r>
          </w:p>
          <w:p w14:paraId="3C6C396C" w14:textId="0BCD9AAA" w:rsidR="0041740C" w:rsidRPr="004760B5" w:rsidRDefault="0041740C">
            <w:pPr>
              <w:ind w:left="34"/>
              <w:jc w:val="both"/>
              <w:rPr>
                <w:rFonts w:ascii="Times New Roman" w:hAnsi="Times New Roman" w:cs="Times New Roman"/>
                <w:bCs/>
                <w:sz w:val="24"/>
                <w:szCs w:val="24"/>
                <w:lang w:val="uk-UA"/>
              </w:rPr>
            </w:pPr>
            <w:r w:rsidRPr="004760B5">
              <w:rPr>
                <w:rFonts w:ascii="Times New Roman" w:hAnsi="Times New Roman" w:cs="Times New Roman"/>
                <w:b/>
                <w:bCs/>
                <w:sz w:val="24"/>
                <w:szCs w:val="24"/>
                <w:lang w:val="uk-UA"/>
              </w:rPr>
              <w:t>____________________</w:t>
            </w:r>
            <w:r w:rsidR="0061229B">
              <w:rPr>
                <w:rFonts w:ascii="Times New Roman" w:hAnsi="Times New Roman" w:cs="Times New Roman"/>
                <w:b/>
                <w:bCs/>
                <w:sz w:val="24"/>
                <w:szCs w:val="24"/>
                <w:lang w:val="uk-UA"/>
              </w:rPr>
              <w:t>ПІБ</w:t>
            </w:r>
          </w:p>
        </w:tc>
        <w:tc>
          <w:tcPr>
            <w:tcW w:w="2500" w:type="pct"/>
          </w:tcPr>
          <w:p w14:paraId="1EE3C3B2" w14:textId="77777777" w:rsidR="0041740C" w:rsidRPr="004760B5" w:rsidRDefault="0041740C">
            <w:pPr>
              <w:jc w:val="both"/>
              <w:rPr>
                <w:rFonts w:ascii="Times New Roman" w:hAnsi="Times New Roman" w:cs="Times New Roman"/>
                <w:sz w:val="24"/>
                <w:szCs w:val="24"/>
                <w:lang w:val="uk-UA"/>
              </w:rPr>
            </w:pPr>
            <w:r w:rsidRPr="004760B5">
              <w:rPr>
                <w:rFonts w:ascii="Times New Roman" w:hAnsi="Times New Roman" w:cs="Times New Roman"/>
                <w:b/>
                <w:sz w:val="24"/>
                <w:szCs w:val="24"/>
                <w:lang w:val="uk-UA"/>
              </w:rPr>
              <w:t xml:space="preserve">         </w:t>
            </w:r>
          </w:p>
          <w:p w14:paraId="22D746E0" w14:textId="77777777" w:rsidR="0041740C" w:rsidRPr="004760B5" w:rsidRDefault="0041740C">
            <w:pPr>
              <w:suppressLineNumbers/>
              <w:tabs>
                <w:tab w:val="left" w:pos="5280"/>
              </w:tabs>
              <w:suppressAutoHyphens/>
              <w:snapToGrid w:val="0"/>
              <w:jc w:val="both"/>
              <w:textAlignment w:val="baseline"/>
              <w:rPr>
                <w:rFonts w:ascii="Times New Roman" w:hAnsi="Times New Roman" w:cs="Times New Roman"/>
                <w:kern w:val="2"/>
                <w:sz w:val="24"/>
                <w:szCs w:val="24"/>
                <w:lang w:val="uk-UA" w:eastAsia="ar-SA"/>
              </w:rPr>
            </w:pPr>
          </w:p>
          <w:p w14:paraId="37C6D698" w14:textId="77777777" w:rsidR="0041740C" w:rsidRPr="004760B5" w:rsidRDefault="0041740C">
            <w:pPr>
              <w:suppressLineNumbers/>
              <w:tabs>
                <w:tab w:val="left" w:pos="5280"/>
              </w:tabs>
              <w:suppressAutoHyphens/>
              <w:snapToGrid w:val="0"/>
              <w:jc w:val="both"/>
              <w:textAlignment w:val="baseline"/>
              <w:rPr>
                <w:rFonts w:ascii="Times New Roman" w:hAnsi="Times New Roman" w:cs="Times New Roman"/>
                <w:kern w:val="2"/>
                <w:sz w:val="24"/>
                <w:szCs w:val="24"/>
                <w:lang w:val="uk-UA" w:eastAsia="ar-SA"/>
              </w:rPr>
            </w:pPr>
          </w:p>
          <w:p w14:paraId="6223492D" w14:textId="77777777" w:rsidR="0041740C" w:rsidRPr="004760B5" w:rsidRDefault="0041740C">
            <w:pPr>
              <w:suppressLineNumbers/>
              <w:tabs>
                <w:tab w:val="left" w:pos="5280"/>
              </w:tabs>
              <w:suppressAutoHyphens/>
              <w:snapToGrid w:val="0"/>
              <w:jc w:val="both"/>
              <w:textAlignment w:val="baseline"/>
              <w:rPr>
                <w:rFonts w:ascii="Times New Roman" w:hAnsi="Times New Roman" w:cs="Times New Roman"/>
                <w:kern w:val="2"/>
                <w:sz w:val="24"/>
                <w:szCs w:val="24"/>
                <w:lang w:val="uk-UA" w:eastAsia="ar-SA"/>
              </w:rPr>
            </w:pPr>
          </w:p>
          <w:p w14:paraId="7EBB39E1" w14:textId="77777777" w:rsidR="0041740C" w:rsidRPr="004760B5" w:rsidRDefault="0041740C">
            <w:pPr>
              <w:suppressLineNumbers/>
              <w:tabs>
                <w:tab w:val="left" w:pos="5280"/>
              </w:tabs>
              <w:suppressAutoHyphens/>
              <w:snapToGrid w:val="0"/>
              <w:jc w:val="both"/>
              <w:textAlignment w:val="baseline"/>
              <w:rPr>
                <w:rFonts w:ascii="Times New Roman" w:hAnsi="Times New Roman" w:cs="Times New Roman"/>
                <w:kern w:val="2"/>
                <w:sz w:val="24"/>
                <w:szCs w:val="24"/>
                <w:lang w:val="uk-UA" w:eastAsia="ar-SA"/>
              </w:rPr>
            </w:pPr>
          </w:p>
          <w:p w14:paraId="6FA87A93" w14:textId="77777777" w:rsidR="0041740C" w:rsidRPr="004760B5" w:rsidRDefault="0041740C">
            <w:pPr>
              <w:suppressLineNumbers/>
              <w:tabs>
                <w:tab w:val="left" w:pos="5280"/>
              </w:tabs>
              <w:suppressAutoHyphens/>
              <w:snapToGrid w:val="0"/>
              <w:jc w:val="both"/>
              <w:textAlignment w:val="baseline"/>
              <w:rPr>
                <w:rFonts w:ascii="Times New Roman" w:hAnsi="Times New Roman" w:cs="Times New Roman"/>
                <w:kern w:val="2"/>
                <w:sz w:val="24"/>
                <w:szCs w:val="24"/>
                <w:lang w:val="uk-UA" w:eastAsia="ar-SA"/>
              </w:rPr>
            </w:pPr>
          </w:p>
          <w:p w14:paraId="2D7353C3" w14:textId="77777777" w:rsidR="0041740C" w:rsidRPr="004760B5" w:rsidRDefault="0041740C">
            <w:pPr>
              <w:suppressLineNumbers/>
              <w:tabs>
                <w:tab w:val="left" w:pos="5280"/>
              </w:tabs>
              <w:suppressAutoHyphens/>
              <w:snapToGrid w:val="0"/>
              <w:jc w:val="both"/>
              <w:textAlignment w:val="baseline"/>
              <w:rPr>
                <w:rFonts w:ascii="Times New Roman" w:hAnsi="Times New Roman" w:cs="Times New Roman"/>
                <w:kern w:val="2"/>
                <w:sz w:val="24"/>
                <w:szCs w:val="24"/>
                <w:lang w:val="uk-UA" w:eastAsia="ar-SA"/>
              </w:rPr>
            </w:pPr>
          </w:p>
          <w:p w14:paraId="3C612B25" w14:textId="77777777" w:rsidR="0041740C" w:rsidRPr="004760B5" w:rsidRDefault="0041740C">
            <w:pPr>
              <w:suppressLineNumbers/>
              <w:tabs>
                <w:tab w:val="left" w:pos="5280"/>
              </w:tabs>
              <w:suppressAutoHyphens/>
              <w:snapToGrid w:val="0"/>
              <w:jc w:val="both"/>
              <w:textAlignment w:val="baseline"/>
              <w:rPr>
                <w:rFonts w:ascii="Times New Roman" w:hAnsi="Times New Roman" w:cs="Times New Roman"/>
                <w:sz w:val="24"/>
                <w:szCs w:val="24"/>
                <w:lang w:val="uk-UA"/>
              </w:rPr>
            </w:pPr>
          </w:p>
          <w:p w14:paraId="76C0F2F8" w14:textId="77777777" w:rsidR="0041740C" w:rsidRPr="004760B5" w:rsidRDefault="0041740C">
            <w:pPr>
              <w:suppressLineNumbers/>
              <w:tabs>
                <w:tab w:val="left" w:pos="5280"/>
              </w:tabs>
              <w:suppressAutoHyphens/>
              <w:snapToGrid w:val="0"/>
              <w:jc w:val="both"/>
              <w:textAlignment w:val="baseline"/>
              <w:rPr>
                <w:rFonts w:ascii="Times New Roman" w:hAnsi="Times New Roman" w:cs="Times New Roman"/>
                <w:sz w:val="24"/>
                <w:szCs w:val="24"/>
                <w:lang w:val="uk-UA"/>
              </w:rPr>
            </w:pPr>
          </w:p>
          <w:p w14:paraId="63360DB3" w14:textId="77777777" w:rsidR="0041740C" w:rsidRPr="004760B5" w:rsidRDefault="0041740C">
            <w:pPr>
              <w:suppressLineNumbers/>
              <w:tabs>
                <w:tab w:val="left" w:pos="5280"/>
              </w:tabs>
              <w:suppressAutoHyphens/>
              <w:snapToGrid w:val="0"/>
              <w:jc w:val="both"/>
              <w:textAlignment w:val="baseline"/>
              <w:rPr>
                <w:rFonts w:ascii="Times New Roman" w:hAnsi="Times New Roman" w:cs="Times New Roman"/>
                <w:sz w:val="24"/>
                <w:szCs w:val="24"/>
                <w:lang w:val="uk-UA"/>
              </w:rPr>
            </w:pPr>
          </w:p>
          <w:p w14:paraId="2BB884BD" w14:textId="77777777" w:rsidR="0041740C" w:rsidRPr="004760B5" w:rsidRDefault="0041740C">
            <w:pPr>
              <w:suppressLineNumbers/>
              <w:tabs>
                <w:tab w:val="left" w:pos="5280"/>
              </w:tabs>
              <w:suppressAutoHyphens/>
              <w:snapToGrid w:val="0"/>
              <w:jc w:val="both"/>
              <w:textAlignment w:val="baseline"/>
              <w:rPr>
                <w:rFonts w:ascii="Times New Roman" w:hAnsi="Times New Roman" w:cs="Times New Roman"/>
                <w:sz w:val="24"/>
                <w:szCs w:val="24"/>
                <w:lang w:val="uk-UA"/>
              </w:rPr>
            </w:pPr>
          </w:p>
          <w:p w14:paraId="60C91209" w14:textId="77777777" w:rsidR="0041740C" w:rsidRPr="004760B5" w:rsidRDefault="0041740C">
            <w:pPr>
              <w:suppressLineNumbers/>
              <w:tabs>
                <w:tab w:val="left" w:pos="5280"/>
              </w:tabs>
              <w:suppressAutoHyphens/>
              <w:snapToGrid w:val="0"/>
              <w:jc w:val="both"/>
              <w:textAlignment w:val="baseline"/>
              <w:rPr>
                <w:rFonts w:ascii="Times New Roman" w:hAnsi="Times New Roman" w:cs="Times New Roman"/>
                <w:sz w:val="24"/>
                <w:szCs w:val="24"/>
                <w:lang w:val="uk-UA"/>
              </w:rPr>
            </w:pPr>
          </w:p>
          <w:p w14:paraId="1CC5D922" w14:textId="77777777" w:rsidR="0041740C" w:rsidRPr="004760B5" w:rsidRDefault="0041740C">
            <w:pPr>
              <w:suppressLineNumbers/>
              <w:tabs>
                <w:tab w:val="left" w:pos="5280"/>
              </w:tabs>
              <w:suppressAutoHyphens/>
              <w:snapToGrid w:val="0"/>
              <w:jc w:val="both"/>
              <w:textAlignment w:val="baseline"/>
              <w:rPr>
                <w:rFonts w:ascii="Times New Roman" w:hAnsi="Times New Roman" w:cs="Times New Roman"/>
                <w:sz w:val="24"/>
                <w:szCs w:val="24"/>
                <w:lang w:val="uk-UA"/>
              </w:rPr>
            </w:pPr>
          </w:p>
          <w:p w14:paraId="6D27BC79" w14:textId="77777777" w:rsidR="0041740C" w:rsidRPr="004760B5" w:rsidRDefault="0041740C">
            <w:pPr>
              <w:suppressLineNumbers/>
              <w:tabs>
                <w:tab w:val="left" w:pos="5280"/>
              </w:tabs>
              <w:suppressAutoHyphens/>
              <w:snapToGrid w:val="0"/>
              <w:jc w:val="both"/>
              <w:textAlignment w:val="baseline"/>
              <w:rPr>
                <w:rFonts w:ascii="Times New Roman" w:hAnsi="Times New Roman" w:cs="Times New Roman"/>
                <w:sz w:val="24"/>
                <w:szCs w:val="24"/>
                <w:lang w:val="uk-UA"/>
              </w:rPr>
            </w:pPr>
          </w:p>
          <w:p w14:paraId="287666F8" w14:textId="77777777" w:rsidR="0041740C" w:rsidRPr="004760B5" w:rsidRDefault="0041740C">
            <w:pPr>
              <w:suppressLineNumbers/>
              <w:tabs>
                <w:tab w:val="left" w:pos="5280"/>
              </w:tabs>
              <w:suppressAutoHyphens/>
              <w:snapToGrid w:val="0"/>
              <w:jc w:val="both"/>
              <w:textAlignment w:val="baseline"/>
              <w:rPr>
                <w:rFonts w:ascii="Times New Roman" w:hAnsi="Times New Roman" w:cs="Times New Roman"/>
                <w:sz w:val="24"/>
                <w:szCs w:val="24"/>
                <w:lang w:val="uk-UA"/>
              </w:rPr>
            </w:pPr>
          </w:p>
          <w:p w14:paraId="6158F90E" w14:textId="77777777" w:rsidR="0041740C" w:rsidRPr="004760B5" w:rsidRDefault="0041740C">
            <w:pPr>
              <w:suppressLineNumbers/>
              <w:tabs>
                <w:tab w:val="left" w:pos="5280"/>
              </w:tabs>
              <w:suppressAutoHyphens/>
              <w:snapToGrid w:val="0"/>
              <w:jc w:val="both"/>
              <w:textAlignment w:val="baseline"/>
              <w:rPr>
                <w:rFonts w:ascii="Times New Roman" w:hAnsi="Times New Roman" w:cs="Times New Roman"/>
                <w:sz w:val="24"/>
                <w:szCs w:val="24"/>
                <w:lang w:val="uk-UA"/>
              </w:rPr>
            </w:pPr>
          </w:p>
        </w:tc>
      </w:tr>
      <w:tr w:rsidR="0041740C" w:rsidRPr="004760B5" w14:paraId="0E5270F3" w14:textId="77777777" w:rsidTr="0041740C">
        <w:tc>
          <w:tcPr>
            <w:tcW w:w="0" w:type="auto"/>
            <w:vMerge/>
            <w:vAlign w:val="center"/>
            <w:hideMark/>
          </w:tcPr>
          <w:p w14:paraId="1000C0D4" w14:textId="77777777" w:rsidR="0041740C" w:rsidRPr="004760B5" w:rsidRDefault="0041740C">
            <w:pPr>
              <w:rPr>
                <w:rFonts w:ascii="Times New Roman" w:hAnsi="Times New Roman" w:cs="Times New Roman"/>
                <w:bCs/>
                <w:sz w:val="24"/>
                <w:szCs w:val="24"/>
                <w:lang w:val="uk-UA"/>
              </w:rPr>
            </w:pPr>
          </w:p>
        </w:tc>
        <w:tc>
          <w:tcPr>
            <w:tcW w:w="2500" w:type="pct"/>
          </w:tcPr>
          <w:p w14:paraId="07F249F4" w14:textId="77777777" w:rsidR="0041740C" w:rsidRPr="004760B5" w:rsidRDefault="0041740C">
            <w:pPr>
              <w:jc w:val="both"/>
              <w:rPr>
                <w:rFonts w:ascii="Times New Roman" w:hAnsi="Times New Roman" w:cs="Times New Roman"/>
                <w:b/>
                <w:bCs/>
                <w:sz w:val="24"/>
                <w:szCs w:val="24"/>
                <w:lang w:val="uk-UA" w:eastAsia="ru-RU"/>
              </w:rPr>
            </w:pPr>
          </w:p>
          <w:p w14:paraId="750BCD4F" w14:textId="77777777" w:rsidR="0041740C" w:rsidRPr="004760B5" w:rsidRDefault="0041740C">
            <w:pPr>
              <w:jc w:val="both"/>
              <w:rPr>
                <w:rFonts w:ascii="Times New Roman" w:hAnsi="Times New Roman" w:cs="Times New Roman"/>
                <w:b/>
                <w:bCs/>
                <w:sz w:val="24"/>
                <w:szCs w:val="24"/>
                <w:lang w:val="uk-UA" w:eastAsia="ru-RU"/>
              </w:rPr>
            </w:pPr>
          </w:p>
          <w:p w14:paraId="60D04E54" w14:textId="77777777" w:rsidR="0041740C" w:rsidRPr="004760B5" w:rsidRDefault="0041740C">
            <w:pPr>
              <w:jc w:val="both"/>
              <w:rPr>
                <w:rFonts w:ascii="Times New Roman" w:hAnsi="Times New Roman" w:cs="Times New Roman"/>
                <w:b/>
                <w:bCs/>
                <w:sz w:val="24"/>
                <w:szCs w:val="24"/>
                <w:lang w:val="uk-UA" w:eastAsia="ru-RU"/>
              </w:rPr>
            </w:pPr>
          </w:p>
          <w:p w14:paraId="3259C575" w14:textId="77777777" w:rsidR="0041740C" w:rsidRPr="004760B5" w:rsidRDefault="0041740C">
            <w:pPr>
              <w:jc w:val="both"/>
              <w:rPr>
                <w:rFonts w:ascii="Times New Roman" w:hAnsi="Times New Roman" w:cs="Times New Roman"/>
                <w:b/>
                <w:bCs/>
                <w:sz w:val="24"/>
                <w:szCs w:val="24"/>
                <w:lang w:val="uk-UA" w:eastAsia="ru-RU"/>
              </w:rPr>
            </w:pPr>
          </w:p>
          <w:p w14:paraId="38F8E448" w14:textId="77777777" w:rsidR="0041740C" w:rsidRPr="004760B5" w:rsidRDefault="0041740C">
            <w:pPr>
              <w:jc w:val="both"/>
              <w:rPr>
                <w:rFonts w:ascii="Times New Roman" w:hAnsi="Times New Roman" w:cs="Times New Roman"/>
                <w:sz w:val="24"/>
                <w:szCs w:val="24"/>
                <w:lang w:val="uk-UA"/>
              </w:rPr>
            </w:pPr>
            <w:r w:rsidRPr="004760B5">
              <w:rPr>
                <w:rFonts w:ascii="Times New Roman" w:hAnsi="Times New Roman" w:cs="Times New Roman"/>
                <w:b/>
                <w:bCs/>
                <w:sz w:val="24"/>
                <w:szCs w:val="24"/>
                <w:lang w:val="uk-UA" w:eastAsia="ru-RU"/>
              </w:rPr>
              <w:t xml:space="preserve">Директор </w:t>
            </w:r>
          </w:p>
          <w:p w14:paraId="3F5A82A3" w14:textId="77777777" w:rsidR="0041740C" w:rsidRPr="004760B5" w:rsidRDefault="0041740C">
            <w:pPr>
              <w:jc w:val="both"/>
              <w:rPr>
                <w:rFonts w:ascii="Times New Roman" w:hAnsi="Times New Roman" w:cs="Times New Roman"/>
                <w:b/>
                <w:sz w:val="24"/>
                <w:szCs w:val="24"/>
                <w:shd w:val="clear" w:color="auto" w:fill="FFFFFF"/>
                <w:lang w:val="uk-UA" w:eastAsia="ru-RU"/>
              </w:rPr>
            </w:pPr>
          </w:p>
        </w:tc>
      </w:tr>
      <w:tr w:rsidR="0041740C" w14:paraId="540F5547" w14:textId="77777777" w:rsidTr="0041740C">
        <w:tc>
          <w:tcPr>
            <w:tcW w:w="0" w:type="auto"/>
            <w:vMerge/>
            <w:vAlign w:val="center"/>
            <w:hideMark/>
          </w:tcPr>
          <w:p w14:paraId="0BC3C391" w14:textId="77777777" w:rsidR="0041740C" w:rsidRPr="004760B5" w:rsidRDefault="0041740C">
            <w:pPr>
              <w:rPr>
                <w:rFonts w:ascii="Times New Roman" w:hAnsi="Times New Roman" w:cs="Times New Roman"/>
                <w:bCs/>
                <w:sz w:val="24"/>
                <w:szCs w:val="24"/>
                <w:lang w:val="uk-UA"/>
              </w:rPr>
            </w:pPr>
          </w:p>
        </w:tc>
        <w:tc>
          <w:tcPr>
            <w:tcW w:w="2500" w:type="pct"/>
            <w:hideMark/>
          </w:tcPr>
          <w:p w14:paraId="7032485F" w14:textId="77777777" w:rsidR="0041740C" w:rsidRDefault="0041740C">
            <w:pPr>
              <w:jc w:val="both"/>
              <w:rPr>
                <w:rFonts w:ascii="Times New Roman" w:hAnsi="Times New Roman" w:cs="Times New Roman"/>
                <w:b/>
                <w:sz w:val="24"/>
                <w:szCs w:val="24"/>
                <w:shd w:val="clear" w:color="auto" w:fill="FFFFFF"/>
                <w:lang w:val="uk-UA" w:eastAsia="ru-RU"/>
              </w:rPr>
            </w:pPr>
            <w:r w:rsidRPr="004760B5">
              <w:rPr>
                <w:rFonts w:ascii="Times New Roman" w:hAnsi="Times New Roman" w:cs="Times New Roman"/>
                <w:b/>
                <w:bCs/>
                <w:sz w:val="24"/>
                <w:szCs w:val="24"/>
                <w:lang w:val="uk-UA"/>
              </w:rPr>
              <w:t>____________________</w:t>
            </w:r>
            <w:r>
              <w:rPr>
                <w:rFonts w:ascii="Times New Roman" w:hAnsi="Times New Roman" w:cs="Times New Roman"/>
                <w:b/>
                <w:bCs/>
                <w:sz w:val="24"/>
                <w:szCs w:val="24"/>
                <w:lang w:val="uk-UA"/>
              </w:rPr>
              <w:t xml:space="preserve"> </w:t>
            </w:r>
          </w:p>
        </w:tc>
      </w:tr>
    </w:tbl>
    <w:p w14:paraId="46F49B2A" w14:textId="77777777" w:rsidR="0027214A" w:rsidRPr="00711B43" w:rsidRDefault="0027214A" w:rsidP="007C526A">
      <w:pPr>
        <w:spacing w:after="0" w:line="240" w:lineRule="auto"/>
        <w:jc w:val="both"/>
        <w:rPr>
          <w:rFonts w:ascii="Times New Roman" w:hAnsi="Times New Roman" w:cs="Times New Roman"/>
          <w:sz w:val="24"/>
          <w:szCs w:val="24"/>
          <w:lang w:val="uk-UA"/>
        </w:rPr>
      </w:pPr>
    </w:p>
    <w:p w14:paraId="37BA4AB6" w14:textId="77777777" w:rsidR="00CA4F70" w:rsidRPr="00711B43" w:rsidRDefault="00CA4F70" w:rsidP="007C526A">
      <w:pPr>
        <w:spacing w:after="0" w:line="240" w:lineRule="auto"/>
        <w:jc w:val="both"/>
        <w:rPr>
          <w:rFonts w:ascii="Times New Roman" w:hAnsi="Times New Roman" w:cs="Times New Roman"/>
          <w:sz w:val="24"/>
          <w:szCs w:val="24"/>
          <w:lang w:val="uk-UA"/>
        </w:rPr>
      </w:pPr>
    </w:p>
    <w:sectPr w:rsidR="00CA4F70" w:rsidRPr="00711B43" w:rsidSect="00D559C5">
      <w:pgSz w:w="11906" w:h="16838"/>
      <w:pgMar w:top="709" w:right="566"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BC64FE"/>
    <w:multiLevelType w:val="multilevel"/>
    <w:tmpl w:val="8020B850"/>
    <w:lvl w:ilvl="0">
      <w:start w:val="3"/>
      <w:numFmt w:val="decimal"/>
      <w:lvlText w:val="%1."/>
      <w:lvlJc w:val="left"/>
      <w:pPr>
        <w:ind w:left="450" w:hanging="450"/>
      </w:pPr>
      <w:rPr>
        <w:vertAlign w:val="baseline"/>
      </w:rPr>
    </w:lvl>
    <w:lvl w:ilvl="1">
      <w:start w:val="1"/>
      <w:numFmt w:val="decimal"/>
      <w:lvlText w:val="%1.%2."/>
      <w:lvlJc w:val="left"/>
      <w:pPr>
        <w:ind w:left="450" w:hanging="45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num w:numId="1" w16cid:durableId="2149013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11C"/>
    <w:rsid w:val="00006089"/>
    <w:rsid w:val="00040159"/>
    <w:rsid w:val="000431A0"/>
    <w:rsid w:val="00061AD3"/>
    <w:rsid w:val="00064FB9"/>
    <w:rsid w:val="00065522"/>
    <w:rsid w:val="00097CA9"/>
    <w:rsid w:val="000A024D"/>
    <w:rsid w:val="000A611C"/>
    <w:rsid w:val="000D0238"/>
    <w:rsid w:val="000F46C2"/>
    <w:rsid w:val="00102890"/>
    <w:rsid w:val="00113292"/>
    <w:rsid w:val="00124827"/>
    <w:rsid w:val="00147E66"/>
    <w:rsid w:val="0015768C"/>
    <w:rsid w:val="0017234E"/>
    <w:rsid w:val="00174921"/>
    <w:rsid w:val="0019552C"/>
    <w:rsid w:val="001A2ED7"/>
    <w:rsid w:val="001E0B34"/>
    <w:rsid w:val="001F423F"/>
    <w:rsid w:val="00224FC7"/>
    <w:rsid w:val="002608DF"/>
    <w:rsid w:val="0026264F"/>
    <w:rsid w:val="002626F2"/>
    <w:rsid w:val="0027214A"/>
    <w:rsid w:val="00276238"/>
    <w:rsid w:val="00291AF9"/>
    <w:rsid w:val="002C6AB6"/>
    <w:rsid w:val="002D29D6"/>
    <w:rsid w:val="002D3F58"/>
    <w:rsid w:val="00301D27"/>
    <w:rsid w:val="00343095"/>
    <w:rsid w:val="00347723"/>
    <w:rsid w:val="003644F8"/>
    <w:rsid w:val="00364921"/>
    <w:rsid w:val="003656CF"/>
    <w:rsid w:val="00373A8F"/>
    <w:rsid w:val="003742AF"/>
    <w:rsid w:val="00381C6B"/>
    <w:rsid w:val="00385D6D"/>
    <w:rsid w:val="003942A8"/>
    <w:rsid w:val="00395A8D"/>
    <w:rsid w:val="003A4E65"/>
    <w:rsid w:val="003B07D4"/>
    <w:rsid w:val="003B5938"/>
    <w:rsid w:val="003B6B7F"/>
    <w:rsid w:val="003E246E"/>
    <w:rsid w:val="003E3A1C"/>
    <w:rsid w:val="003F0821"/>
    <w:rsid w:val="003F3A07"/>
    <w:rsid w:val="003F54A9"/>
    <w:rsid w:val="0040250B"/>
    <w:rsid w:val="0041740C"/>
    <w:rsid w:val="0044411E"/>
    <w:rsid w:val="00452517"/>
    <w:rsid w:val="004760B5"/>
    <w:rsid w:val="00477793"/>
    <w:rsid w:val="004A767B"/>
    <w:rsid w:val="004B100D"/>
    <w:rsid w:val="004C2B53"/>
    <w:rsid w:val="004C6FE4"/>
    <w:rsid w:val="004D4D4A"/>
    <w:rsid w:val="004D4FF6"/>
    <w:rsid w:val="004F6426"/>
    <w:rsid w:val="00503E3E"/>
    <w:rsid w:val="005243C0"/>
    <w:rsid w:val="005244B1"/>
    <w:rsid w:val="00534473"/>
    <w:rsid w:val="005367DE"/>
    <w:rsid w:val="005468F5"/>
    <w:rsid w:val="00556259"/>
    <w:rsid w:val="005729F7"/>
    <w:rsid w:val="00591594"/>
    <w:rsid w:val="005A2C89"/>
    <w:rsid w:val="005B24DB"/>
    <w:rsid w:val="005B4EE9"/>
    <w:rsid w:val="005E0B5A"/>
    <w:rsid w:val="005E1D06"/>
    <w:rsid w:val="005E7813"/>
    <w:rsid w:val="005F15F5"/>
    <w:rsid w:val="005F3DFD"/>
    <w:rsid w:val="006072D5"/>
    <w:rsid w:val="0061229B"/>
    <w:rsid w:val="006269CA"/>
    <w:rsid w:val="00665DF2"/>
    <w:rsid w:val="0067022B"/>
    <w:rsid w:val="00696469"/>
    <w:rsid w:val="006A3D36"/>
    <w:rsid w:val="006A4ABD"/>
    <w:rsid w:val="006C1AF5"/>
    <w:rsid w:val="006C5609"/>
    <w:rsid w:val="006D138D"/>
    <w:rsid w:val="006E7394"/>
    <w:rsid w:val="006F0F90"/>
    <w:rsid w:val="006F51F0"/>
    <w:rsid w:val="006F557B"/>
    <w:rsid w:val="006F78F7"/>
    <w:rsid w:val="00711B43"/>
    <w:rsid w:val="00717E75"/>
    <w:rsid w:val="00722D35"/>
    <w:rsid w:val="007246B3"/>
    <w:rsid w:val="0072606A"/>
    <w:rsid w:val="00727223"/>
    <w:rsid w:val="0072746E"/>
    <w:rsid w:val="0075345A"/>
    <w:rsid w:val="007538C3"/>
    <w:rsid w:val="00762B60"/>
    <w:rsid w:val="0076709F"/>
    <w:rsid w:val="00767E57"/>
    <w:rsid w:val="007811AE"/>
    <w:rsid w:val="00786488"/>
    <w:rsid w:val="00796312"/>
    <w:rsid w:val="007A1527"/>
    <w:rsid w:val="007A15E1"/>
    <w:rsid w:val="007A7736"/>
    <w:rsid w:val="007C526A"/>
    <w:rsid w:val="007D552B"/>
    <w:rsid w:val="007E6981"/>
    <w:rsid w:val="007E798A"/>
    <w:rsid w:val="00806A93"/>
    <w:rsid w:val="00807E53"/>
    <w:rsid w:val="0081739C"/>
    <w:rsid w:val="00850F8E"/>
    <w:rsid w:val="00855F65"/>
    <w:rsid w:val="0089491F"/>
    <w:rsid w:val="008C638B"/>
    <w:rsid w:val="008D623F"/>
    <w:rsid w:val="008F2814"/>
    <w:rsid w:val="008F3CF2"/>
    <w:rsid w:val="00925D52"/>
    <w:rsid w:val="00931A3E"/>
    <w:rsid w:val="00954FC1"/>
    <w:rsid w:val="009551DA"/>
    <w:rsid w:val="00973FBD"/>
    <w:rsid w:val="009834D0"/>
    <w:rsid w:val="00984EDB"/>
    <w:rsid w:val="009B2122"/>
    <w:rsid w:val="009C48B4"/>
    <w:rsid w:val="009D4099"/>
    <w:rsid w:val="009F2393"/>
    <w:rsid w:val="009F3D7B"/>
    <w:rsid w:val="00A034FB"/>
    <w:rsid w:val="00A06D8A"/>
    <w:rsid w:val="00A730E6"/>
    <w:rsid w:val="00A7778E"/>
    <w:rsid w:val="00A80413"/>
    <w:rsid w:val="00A84101"/>
    <w:rsid w:val="00A854F6"/>
    <w:rsid w:val="00AA3C0E"/>
    <w:rsid w:val="00AC0F53"/>
    <w:rsid w:val="00AF1926"/>
    <w:rsid w:val="00AF4ED9"/>
    <w:rsid w:val="00B14E47"/>
    <w:rsid w:val="00B1624E"/>
    <w:rsid w:val="00B22382"/>
    <w:rsid w:val="00BA24C1"/>
    <w:rsid w:val="00BD0948"/>
    <w:rsid w:val="00BD1F0B"/>
    <w:rsid w:val="00BD33D2"/>
    <w:rsid w:val="00BF0635"/>
    <w:rsid w:val="00BF0D7A"/>
    <w:rsid w:val="00C02F60"/>
    <w:rsid w:val="00C06B3C"/>
    <w:rsid w:val="00C21D2A"/>
    <w:rsid w:val="00C31159"/>
    <w:rsid w:val="00C410BB"/>
    <w:rsid w:val="00C46806"/>
    <w:rsid w:val="00C56F88"/>
    <w:rsid w:val="00C614F5"/>
    <w:rsid w:val="00CA4F70"/>
    <w:rsid w:val="00CB3AE0"/>
    <w:rsid w:val="00CD0E64"/>
    <w:rsid w:val="00D05515"/>
    <w:rsid w:val="00D14B93"/>
    <w:rsid w:val="00D16E49"/>
    <w:rsid w:val="00D225C5"/>
    <w:rsid w:val="00D53C20"/>
    <w:rsid w:val="00D559C5"/>
    <w:rsid w:val="00D75C8C"/>
    <w:rsid w:val="00D8155F"/>
    <w:rsid w:val="00D942CC"/>
    <w:rsid w:val="00DA1551"/>
    <w:rsid w:val="00DA3151"/>
    <w:rsid w:val="00DF75D0"/>
    <w:rsid w:val="00E131DE"/>
    <w:rsid w:val="00E1590A"/>
    <w:rsid w:val="00E177F5"/>
    <w:rsid w:val="00E2556B"/>
    <w:rsid w:val="00E26464"/>
    <w:rsid w:val="00E52C3D"/>
    <w:rsid w:val="00E72812"/>
    <w:rsid w:val="00E96EEC"/>
    <w:rsid w:val="00EC6400"/>
    <w:rsid w:val="00EE3C2E"/>
    <w:rsid w:val="00EF4445"/>
    <w:rsid w:val="00F52CFC"/>
    <w:rsid w:val="00F612B0"/>
    <w:rsid w:val="00F6668C"/>
    <w:rsid w:val="00F867F2"/>
    <w:rsid w:val="00F947C1"/>
    <w:rsid w:val="00FF15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2D1AA"/>
  <w15:docId w15:val="{8D0C0C1D-FA96-4A86-BD1A-448C76496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7CA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F0F90"/>
    <w:pPr>
      <w:spacing w:after="0" w:line="240" w:lineRule="auto"/>
    </w:pPr>
    <w:rPr>
      <w:rFonts w:ascii="Segoe UI" w:hAnsi="Segoe UI" w:cs="Segoe UI"/>
      <w:sz w:val="18"/>
      <w:szCs w:val="18"/>
    </w:rPr>
  </w:style>
  <w:style w:type="character" w:customStyle="1" w:styleId="a4">
    <w:name w:val="Текст у виносці Знак"/>
    <w:basedOn w:val="a0"/>
    <w:link w:val="a3"/>
    <w:uiPriority w:val="99"/>
    <w:semiHidden/>
    <w:rsid w:val="006F0F90"/>
    <w:rPr>
      <w:rFonts w:ascii="Segoe UI" w:hAnsi="Segoe UI" w:cs="Segoe UI"/>
      <w:sz w:val="18"/>
      <w:szCs w:val="18"/>
    </w:rPr>
  </w:style>
  <w:style w:type="table" w:styleId="a5">
    <w:name w:val="Table Grid"/>
    <w:basedOn w:val="a1"/>
    <w:uiPriority w:val="39"/>
    <w:rsid w:val="00CA4F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Revision"/>
    <w:hidden/>
    <w:uiPriority w:val="99"/>
    <w:semiHidden/>
    <w:rsid w:val="00343095"/>
    <w:pPr>
      <w:spacing w:after="0" w:line="240" w:lineRule="auto"/>
    </w:pPr>
  </w:style>
  <w:style w:type="character" w:styleId="a7">
    <w:name w:val="Hyperlink"/>
    <w:basedOn w:val="a0"/>
    <w:uiPriority w:val="99"/>
    <w:unhideWhenUsed/>
    <w:rsid w:val="00D225C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800526">
      <w:bodyDiv w:val="1"/>
      <w:marLeft w:val="0"/>
      <w:marRight w:val="0"/>
      <w:marTop w:val="0"/>
      <w:marBottom w:val="0"/>
      <w:divBdr>
        <w:top w:val="none" w:sz="0" w:space="0" w:color="auto"/>
        <w:left w:val="none" w:sz="0" w:space="0" w:color="auto"/>
        <w:bottom w:val="none" w:sz="0" w:space="0" w:color="auto"/>
        <w:right w:val="none" w:sz="0" w:space="0" w:color="auto"/>
      </w:divBdr>
    </w:div>
    <w:div w:id="1291789734">
      <w:bodyDiv w:val="1"/>
      <w:marLeft w:val="0"/>
      <w:marRight w:val="0"/>
      <w:marTop w:val="0"/>
      <w:marBottom w:val="0"/>
      <w:divBdr>
        <w:top w:val="none" w:sz="0" w:space="0" w:color="auto"/>
        <w:left w:val="none" w:sz="0" w:space="0" w:color="auto"/>
        <w:bottom w:val="none" w:sz="0" w:space="0" w:color="auto"/>
        <w:right w:val="none" w:sz="0" w:space="0" w:color="auto"/>
      </w:divBdr>
    </w:div>
    <w:div w:id="1382632563">
      <w:bodyDiv w:val="1"/>
      <w:marLeft w:val="0"/>
      <w:marRight w:val="0"/>
      <w:marTop w:val="0"/>
      <w:marBottom w:val="0"/>
      <w:divBdr>
        <w:top w:val="none" w:sz="0" w:space="0" w:color="auto"/>
        <w:left w:val="none" w:sz="0" w:space="0" w:color="auto"/>
        <w:bottom w:val="none" w:sz="0" w:space="0" w:color="auto"/>
        <w:right w:val="none" w:sz="0" w:space="0" w:color="auto"/>
      </w:divBdr>
    </w:div>
    <w:div w:id="1391146338">
      <w:bodyDiv w:val="1"/>
      <w:marLeft w:val="0"/>
      <w:marRight w:val="0"/>
      <w:marTop w:val="0"/>
      <w:marBottom w:val="0"/>
      <w:divBdr>
        <w:top w:val="none" w:sz="0" w:space="0" w:color="auto"/>
        <w:left w:val="none" w:sz="0" w:space="0" w:color="auto"/>
        <w:bottom w:val="none" w:sz="0" w:space="0" w:color="auto"/>
        <w:right w:val="none" w:sz="0" w:space="0" w:color="auto"/>
      </w:divBdr>
    </w:div>
    <w:div w:id="1637908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chasno.ua/"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7CA5BAA86D9DE459CF74E115F15D130" ma:contentTypeVersion="14" ma:contentTypeDescription="Створення нового документа." ma:contentTypeScope="" ma:versionID="053d59a7aeed0429f4299822e8a7fb71">
  <xsd:schema xmlns:xsd="http://www.w3.org/2001/XMLSchema" xmlns:xs="http://www.w3.org/2001/XMLSchema" xmlns:p="http://schemas.microsoft.com/office/2006/metadata/properties" xmlns:ns3="f9421ccb-1768-4b18-873f-70ee1914f36c" xmlns:ns4="3e5c60a2-aed4-42f3-92a9-c4264d8595ae" targetNamespace="http://schemas.microsoft.com/office/2006/metadata/properties" ma:root="true" ma:fieldsID="eeda5bc66e384863a878e0a3c2353795" ns3:_="" ns4:_="">
    <xsd:import namespace="f9421ccb-1768-4b18-873f-70ee1914f36c"/>
    <xsd:import namespace="3e5c60a2-aed4-42f3-92a9-c4264d8595a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421ccb-1768-4b18-873f-70ee1914f3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5c60a2-aed4-42f3-92a9-c4264d8595ae" elementFormDefault="qualified">
    <xsd:import namespace="http://schemas.microsoft.com/office/2006/documentManagement/types"/>
    <xsd:import namespace="http://schemas.microsoft.com/office/infopath/2007/PartnerControls"/>
    <xsd:element name="SharedWithUsers" ma:index="14"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Відомості про тих, хто має доступ" ma:internalName="SharedWithDetails" ma:readOnly="true">
      <xsd:simpleType>
        <xsd:restriction base="dms:Note">
          <xsd:maxLength value="255"/>
        </xsd:restriction>
      </xsd:simpleType>
    </xsd:element>
    <xsd:element name="SharingHintHash" ma:index="16" nillable="true" ma:displayName="Геш підказки про спільний доступ"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42FFAE-149A-44C1-9717-9FB4EBA3545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92CCEC7-8172-46BA-82FA-39D02B3C6F32}">
  <ds:schemaRefs>
    <ds:schemaRef ds:uri="http://schemas.microsoft.com/sharepoint/v3/contenttype/forms"/>
  </ds:schemaRefs>
</ds:datastoreItem>
</file>

<file path=customXml/itemProps3.xml><?xml version="1.0" encoding="utf-8"?>
<ds:datastoreItem xmlns:ds="http://schemas.openxmlformats.org/officeDocument/2006/customXml" ds:itemID="{9C33C9DB-7050-4264-99D6-FF7CCBEA00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421ccb-1768-4b18-873f-70ee1914f36c"/>
    <ds:schemaRef ds:uri="3e5c60a2-aed4-42f3-92a9-c4264d8595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13</Pages>
  <Words>24171</Words>
  <Characters>13778</Characters>
  <Application>Microsoft Office Word</Application>
  <DocSecurity>0</DocSecurity>
  <Lines>114</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Dmytro Matrosov</cp:lastModifiedBy>
  <cp:revision>16</cp:revision>
  <cp:lastPrinted>2018-10-19T12:55:00Z</cp:lastPrinted>
  <dcterms:created xsi:type="dcterms:W3CDTF">2026-02-02T10:18:00Z</dcterms:created>
  <dcterms:modified xsi:type="dcterms:W3CDTF">2026-02-13T08:34:00Z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0x01010007CA5BAA86D9DE459CF74E115F15D130</vt:lpwstr>
  </property>
</Properties>
</file>